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pPr>
        <w:rPr>
          <w:rFonts w:ascii="Times New Roman" w:hAnsi="Times New Roman" w:cs="Times New Roman"/>
          <w:sz w:val="44"/>
        </w:rPr>
      </w:pPr>
    </w:p>
    <w:p w:rsidR="00771723" w:rsidRDefault="00771723" w:rsidP="00771723">
      <w:pPr>
        <w:jc w:val="center"/>
        <w:rPr>
          <w:rFonts w:ascii="Times New Roman" w:hAnsi="Times New Roman" w:cs="Times New Roman"/>
          <w:b/>
          <w:sz w:val="44"/>
        </w:rPr>
      </w:pPr>
      <w:r>
        <w:rPr>
          <w:rFonts w:ascii="Times New Roman" w:hAnsi="Times New Roman" w:cs="Times New Roman"/>
          <w:b/>
          <w:sz w:val="44"/>
        </w:rPr>
        <w:t xml:space="preserve">Kohila vallas </w:t>
      </w:r>
      <w:r w:rsidR="00D3595E">
        <w:rPr>
          <w:rFonts w:ascii="Times New Roman" w:hAnsi="Times New Roman" w:cs="Times New Roman"/>
          <w:b/>
          <w:sz w:val="44"/>
        </w:rPr>
        <w:t>Pukamäe</w:t>
      </w:r>
      <w:r w:rsidR="002F5458">
        <w:rPr>
          <w:rFonts w:ascii="Times New Roman" w:hAnsi="Times New Roman" w:cs="Times New Roman"/>
          <w:b/>
          <w:sz w:val="44"/>
        </w:rPr>
        <w:t xml:space="preserve"> külas </w:t>
      </w:r>
      <w:r w:rsidR="00D3595E">
        <w:rPr>
          <w:rFonts w:ascii="Times New Roman" w:hAnsi="Times New Roman" w:cs="Times New Roman"/>
          <w:b/>
          <w:sz w:val="44"/>
        </w:rPr>
        <w:t>Kasteheina</w:t>
      </w:r>
      <w:r w:rsidR="002F5458">
        <w:rPr>
          <w:rFonts w:ascii="Times New Roman" w:hAnsi="Times New Roman" w:cs="Times New Roman"/>
          <w:b/>
          <w:sz w:val="44"/>
        </w:rPr>
        <w:t xml:space="preserve"> maaüksuse detailplaneeringu keskkonnamõju strateegilise hindamise eelhinnang</w:t>
      </w:r>
    </w:p>
    <w:p w:rsidR="002F5458" w:rsidRDefault="002F5458" w:rsidP="00771723">
      <w:pPr>
        <w:jc w:val="center"/>
        <w:rPr>
          <w:rFonts w:ascii="Times New Roman" w:hAnsi="Times New Roman" w:cs="Times New Roman"/>
          <w:b/>
          <w:sz w:val="44"/>
        </w:rPr>
      </w:pPr>
    </w:p>
    <w:p w:rsidR="002F5458" w:rsidRDefault="002F5458" w:rsidP="00771723">
      <w:pPr>
        <w:jc w:val="center"/>
        <w:rPr>
          <w:rFonts w:ascii="Times New Roman" w:hAnsi="Times New Roman" w:cs="Times New Roman"/>
          <w:b/>
          <w:sz w:val="44"/>
        </w:rPr>
      </w:pPr>
    </w:p>
    <w:p w:rsidR="002F5458" w:rsidRDefault="002F5458" w:rsidP="00771723">
      <w:pPr>
        <w:jc w:val="center"/>
        <w:rPr>
          <w:rFonts w:ascii="Times New Roman" w:hAnsi="Times New Roman" w:cs="Times New Roman"/>
          <w:b/>
          <w:sz w:val="44"/>
        </w:rPr>
      </w:pPr>
    </w:p>
    <w:p w:rsidR="002F5458" w:rsidRDefault="002F5458" w:rsidP="00771723">
      <w:pPr>
        <w:jc w:val="center"/>
        <w:rPr>
          <w:rFonts w:ascii="Times New Roman" w:hAnsi="Times New Roman" w:cs="Times New Roman"/>
          <w:b/>
          <w:sz w:val="44"/>
        </w:rPr>
      </w:pPr>
    </w:p>
    <w:p w:rsidR="002F5458" w:rsidRDefault="002F5458" w:rsidP="00771723">
      <w:pPr>
        <w:jc w:val="center"/>
        <w:rPr>
          <w:rFonts w:ascii="Times New Roman" w:hAnsi="Times New Roman" w:cs="Times New Roman"/>
          <w:b/>
          <w:sz w:val="44"/>
        </w:rPr>
      </w:pPr>
    </w:p>
    <w:p w:rsidR="002F5458" w:rsidRDefault="002F5458" w:rsidP="00771723">
      <w:pPr>
        <w:jc w:val="center"/>
        <w:rPr>
          <w:rFonts w:ascii="Times New Roman" w:hAnsi="Times New Roman" w:cs="Times New Roman"/>
          <w:b/>
          <w:sz w:val="44"/>
        </w:rPr>
      </w:pPr>
    </w:p>
    <w:p w:rsidR="002F5458" w:rsidRDefault="002F5458" w:rsidP="00771723">
      <w:pPr>
        <w:jc w:val="center"/>
        <w:rPr>
          <w:rFonts w:ascii="Times New Roman" w:hAnsi="Times New Roman" w:cs="Times New Roman"/>
          <w:b/>
          <w:sz w:val="44"/>
        </w:rPr>
      </w:pPr>
    </w:p>
    <w:p w:rsidR="002F5458" w:rsidRDefault="002F5458" w:rsidP="00771723">
      <w:pPr>
        <w:jc w:val="center"/>
        <w:rPr>
          <w:rFonts w:ascii="Times New Roman" w:hAnsi="Times New Roman" w:cs="Times New Roman"/>
          <w:b/>
          <w:sz w:val="24"/>
        </w:rPr>
      </w:pPr>
      <w:r>
        <w:rPr>
          <w:rFonts w:ascii="Times New Roman" w:hAnsi="Times New Roman" w:cs="Times New Roman"/>
          <w:b/>
          <w:sz w:val="24"/>
        </w:rPr>
        <w:t>Kohila 2018</w:t>
      </w:r>
    </w:p>
    <w:p w:rsidR="0086430C" w:rsidRDefault="0086430C" w:rsidP="00771723">
      <w:pPr>
        <w:jc w:val="center"/>
        <w:rPr>
          <w:rFonts w:ascii="Times New Roman" w:hAnsi="Times New Roman" w:cs="Times New Roman"/>
          <w:b/>
          <w:sz w:val="24"/>
        </w:rPr>
      </w:pPr>
    </w:p>
    <w:p w:rsidR="003574EF" w:rsidRDefault="003574EF" w:rsidP="00B422C4">
      <w:pPr>
        <w:pStyle w:val="ListParagraph"/>
        <w:numPr>
          <w:ilvl w:val="0"/>
          <w:numId w:val="4"/>
        </w:numPr>
        <w:jc w:val="both"/>
        <w:rPr>
          <w:rFonts w:ascii="Times New Roman" w:hAnsi="Times New Roman" w:cs="Times New Roman"/>
          <w:b/>
          <w:sz w:val="24"/>
        </w:rPr>
      </w:pPr>
      <w:r w:rsidRPr="00B422C4">
        <w:rPr>
          <w:rFonts w:ascii="Times New Roman" w:hAnsi="Times New Roman" w:cs="Times New Roman"/>
          <w:b/>
          <w:sz w:val="24"/>
        </w:rPr>
        <w:lastRenderedPageBreak/>
        <w:t>Ü</w:t>
      </w:r>
      <w:r w:rsidR="00B422C4">
        <w:rPr>
          <w:rFonts w:ascii="Times New Roman" w:hAnsi="Times New Roman" w:cs="Times New Roman"/>
          <w:b/>
          <w:sz w:val="24"/>
        </w:rPr>
        <w:t>levaade kavandatavast tegevusest</w:t>
      </w:r>
    </w:p>
    <w:p w:rsidR="00B422C4" w:rsidRDefault="00B422C4" w:rsidP="0020363E">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Tegevuse eesmärk ja vajadus</w:t>
      </w:r>
    </w:p>
    <w:p w:rsidR="00402492" w:rsidRDefault="00B422C4" w:rsidP="0020363E">
      <w:pPr>
        <w:spacing w:after="0"/>
        <w:jc w:val="both"/>
        <w:rPr>
          <w:rFonts w:ascii="Times New Roman" w:hAnsi="Times New Roman" w:cs="Times New Roman"/>
          <w:sz w:val="24"/>
        </w:rPr>
      </w:pPr>
      <w:r>
        <w:rPr>
          <w:rFonts w:ascii="Times New Roman" w:hAnsi="Times New Roman" w:cs="Times New Roman"/>
          <w:sz w:val="24"/>
        </w:rPr>
        <w:t xml:space="preserve">Planeeritav ala asub </w:t>
      </w:r>
      <w:r w:rsidR="00472117" w:rsidRPr="00472117">
        <w:rPr>
          <w:rFonts w:ascii="Times New Roman" w:hAnsi="Times New Roman" w:cs="Times New Roman"/>
          <w:sz w:val="24"/>
        </w:rPr>
        <w:t>Pukamäe külas 20107 Lohu-Kohila tee ja Keila jõe vahelisel alal.</w:t>
      </w:r>
      <w:r w:rsidR="00AA1898">
        <w:rPr>
          <w:rFonts w:ascii="Times New Roman" w:hAnsi="Times New Roman" w:cs="Times New Roman"/>
          <w:sz w:val="24"/>
        </w:rPr>
        <w:t xml:space="preserve"> </w:t>
      </w:r>
      <w:r w:rsidRPr="00B422C4">
        <w:rPr>
          <w:rFonts w:ascii="Times New Roman" w:hAnsi="Times New Roman" w:cs="Times New Roman"/>
          <w:sz w:val="24"/>
        </w:rPr>
        <w:t>Pla</w:t>
      </w:r>
      <w:r>
        <w:rPr>
          <w:rFonts w:ascii="Times New Roman" w:hAnsi="Times New Roman" w:cs="Times New Roman"/>
          <w:sz w:val="24"/>
        </w:rPr>
        <w:t xml:space="preserve">neeritava ala suurus on </w:t>
      </w:r>
      <w:r w:rsidR="00AA1898">
        <w:rPr>
          <w:rFonts w:ascii="Times New Roman" w:hAnsi="Times New Roman" w:cs="Times New Roman"/>
          <w:sz w:val="24"/>
        </w:rPr>
        <w:t>19,1 ha</w:t>
      </w:r>
      <w:r>
        <w:rPr>
          <w:rFonts w:ascii="Times New Roman" w:hAnsi="Times New Roman" w:cs="Times New Roman"/>
          <w:sz w:val="24"/>
        </w:rPr>
        <w:t>.</w:t>
      </w:r>
    </w:p>
    <w:p w:rsidR="00AA1898" w:rsidRDefault="00AA1898" w:rsidP="0020363E">
      <w:pPr>
        <w:spacing w:after="0"/>
        <w:jc w:val="both"/>
        <w:rPr>
          <w:rFonts w:ascii="Times New Roman" w:hAnsi="Times New Roman" w:cs="Times New Roman"/>
          <w:sz w:val="24"/>
        </w:rPr>
      </w:pPr>
    </w:p>
    <w:p w:rsidR="00B422C4" w:rsidRDefault="00AA1898" w:rsidP="0020363E">
      <w:pPr>
        <w:spacing w:after="0"/>
        <w:jc w:val="both"/>
        <w:rPr>
          <w:rFonts w:ascii="Times New Roman" w:hAnsi="Times New Roman" w:cs="Times New Roman"/>
          <w:sz w:val="24"/>
        </w:rPr>
      </w:pPr>
      <w:r w:rsidRPr="00AA1898">
        <w:rPr>
          <w:rFonts w:ascii="Times New Roman" w:hAnsi="Times New Roman" w:cs="Times New Roman"/>
          <w:sz w:val="24"/>
        </w:rPr>
        <w:t>Deta</w:t>
      </w:r>
      <w:r>
        <w:rPr>
          <w:rFonts w:ascii="Times New Roman" w:hAnsi="Times New Roman" w:cs="Times New Roman"/>
          <w:sz w:val="24"/>
        </w:rPr>
        <w:t>ilplaneeringu koostamise eesmärgiks</w:t>
      </w:r>
      <w:r w:rsidRPr="00AA1898">
        <w:rPr>
          <w:rFonts w:ascii="Times New Roman" w:hAnsi="Times New Roman" w:cs="Times New Roman"/>
          <w:sz w:val="24"/>
        </w:rPr>
        <w:t xml:space="preserve"> on Kasteheina </w:t>
      </w:r>
      <w:r>
        <w:rPr>
          <w:rFonts w:ascii="Times New Roman" w:hAnsi="Times New Roman" w:cs="Times New Roman"/>
          <w:sz w:val="24"/>
        </w:rPr>
        <w:t>(katastritunnus: 31701:004:0472;</w:t>
      </w:r>
      <w:r w:rsidRPr="00AA1898">
        <w:rPr>
          <w:rFonts w:ascii="Times New Roman" w:hAnsi="Times New Roman" w:cs="Times New Roman"/>
          <w:sz w:val="24"/>
        </w:rPr>
        <w:t xml:space="preserve"> sihtotstarve: maatulundusmaa 100</w:t>
      </w:r>
      <w:r>
        <w:rPr>
          <w:rFonts w:ascii="Times New Roman" w:hAnsi="Times New Roman" w:cs="Times New Roman"/>
          <w:sz w:val="24"/>
        </w:rPr>
        <w:t>%) k</w:t>
      </w:r>
      <w:r w:rsidRPr="00AA1898">
        <w:rPr>
          <w:rFonts w:ascii="Times New Roman" w:hAnsi="Times New Roman" w:cs="Times New Roman"/>
          <w:sz w:val="24"/>
        </w:rPr>
        <w:t>atastriüksuse elamumaa kruntideks jaotamine, hoonestusa</w:t>
      </w:r>
      <w:r w:rsidR="009F26EA">
        <w:rPr>
          <w:rFonts w:ascii="Times New Roman" w:hAnsi="Times New Roman" w:cs="Times New Roman"/>
          <w:sz w:val="24"/>
        </w:rPr>
        <w:t xml:space="preserve">lade ja ehitusõiguste määramine </w:t>
      </w:r>
      <w:r w:rsidR="009F26EA" w:rsidRPr="009F26EA">
        <w:rPr>
          <w:rFonts w:ascii="Times New Roman" w:hAnsi="Times New Roman" w:cs="Times New Roman"/>
          <w:sz w:val="24"/>
        </w:rPr>
        <w:t>ning detailplaneeringu kohustuslike hoonete ja rajatiste toimimiseks vajalike ehitiste, sealhulgas tehnovõrkude ja –rajatiste ning ligipääsuteede asukohtade määramine.</w:t>
      </w:r>
    </w:p>
    <w:p w:rsidR="0020363E" w:rsidRDefault="0020363E" w:rsidP="0020363E">
      <w:pPr>
        <w:spacing w:after="0"/>
        <w:jc w:val="both"/>
        <w:rPr>
          <w:rFonts w:ascii="Times New Roman" w:hAnsi="Times New Roman" w:cs="Times New Roman"/>
          <w:sz w:val="24"/>
        </w:rPr>
      </w:pPr>
    </w:p>
    <w:p w:rsidR="002F5540" w:rsidRDefault="009B5D57" w:rsidP="00402492">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Kavandatava tegevuse kirjeldus</w:t>
      </w:r>
    </w:p>
    <w:p w:rsidR="00C310EA" w:rsidRDefault="00C310EA" w:rsidP="00402492">
      <w:pPr>
        <w:spacing w:after="0"/>
        <w:jc w:val="both"/>
        <w:rPr>
          <w:rFonts w:ascii="Times New Roman" w:hAnsi="Times New Roman" w:cs="Times New Roman"/>
          <w:sz w:val="24"/>
        </w:rPr>
      </w:pPr>
      <w:r>
        <w:rPr>
          <w:rFonts w:ascii="Times New Roman" w:hAnsi="Times New Roman" w:cs="Times New Roman"/>
          <w:sz w:val="24"/>
        </w:rPr>
        <w:t xml:space="preserve">Detailplaneeringuga on kavandatud </w:t>
      </w:r>
      <w:r w:rsidR="009F26EA">
        <w:rPr>
          <w:rFonts w:ascii="Times New Roman" w:hAnsi="Times New Roman" w:cs="Times New Roman"/>
          <w:sz w:val="24"/>
        </w:rPr>
        <w:t>Kasteheina</w:t>
      </w:r>
      <w:r>
        <w:rPr>
          <w:rFonts w:ascii="Times New Roman" w:hAnsi="Times New Roman" w:cs="Times New Roman"/>
          <w:sz w:val="24"/>
        </w:rPr>
        <w:t xml:space="preserve"> kinnistule </w:t>
      </w:r>
      <w:r w:rsidR="009F26EA">
        <w:rPr>
          <w:rFonts w:ascii="Times New Roman" w:hAnsi="Times New Roman" w:cs="Times New Roman"/>
          <w:sz w:val="24"/>
        </w:rPr>
        <w:t>kaheksa</w:t>
      </w:r>
      <w:r>
        <w:rPr>
          <w:rFonts w:ascii="Times New Roman" w:hAnsi="Times New Roman" w:cs="Times New Roman"/>
          <w:sz w:val="24"/>
        </w:rPr>
        <w:t xml:space="preserve"> </w:t>
      </w:r>
      <w:r w:rsidR="009F26EA">
        <w:rPr>
          <w:rFonts w:ascii="Times New Roman" w:hAnsi="Times New Roman" w:cs="Times New Roman"/>
          <w:sz w:val="24"/>
        </w:rPr>
        <w:t>elamu</w:t>
      </w:r>
      <w:r>
        <w:rPr>
          <w:rFonts w:ascii="Times New Roman" w:hAnsi="Times New Roman" w:cs="Times New Roman"/>
          <w:sz w:val="24"/>
        </w:rPr>
        <w:t>krunt</w:t>
      </w:r>
      <w:r w:rsidR="009F26EA">
        <w:rPr>
          <w:rFonts w:ascii="Times New Roman" w:hAnsi="Times New Roman" w:cs="Times New Roman"/>
          <w:sz w:val="24"/>
        </w:rPr>
        <w:t xml:space="preserve">i ning eraldi katastrid elamurajooni teenindava puurkaevu ning juurdepääsutee jaoks. </w:t>
      </w:r>
      <w:r>
        <w:rPr>
          <w:rFonts w:ascii="Times New Roman" w:hAnsi="Times New Roman" w:cs="Times New Roman"/>
          <w:sz w:val="24"/>
        </w:rPr>
        <w:t xml:space="preserve"> </w:t>
      </w:r>
      <w:r w:rsidR="009F26EA" w:rsidRPr="009F26EA">
        <w:rPr>
          <w:rFonts w:ascii="Times New Roman" w:hAnsi="Times New Roman" w:cs="Times New Roman"/>
          <w:sz w:val="24"/>
        </w:rPr>
        <w:t>Vastavalt Kohila valla üldplaneeringule (kehtestatud Kohila Vallavolikogu 20.07.2006 otsusega nr 86, edaspidi üldplaneering) asub planeeritav ala tiheasustusega alal (planeeritav), mille maakasutuse juhtotstarve on pere- ja ridaelamumaa. Detailplaneering on kooskõlas Kohila valla üldplaneeringuga.</w:t>
      </w:r>
    </w:p>
    <w:p w:rsidR="00F30CF8" w:rsidRPr="00C310EA" w:rsidRDefault="00F30CF8" w:rsidP="00F30CF8">
      <w:pPr>
        <w:spacing w:after="0"/>
        <w:ind w:left="141"/>
        <w:jc w:val="both"/>
        <w:rPr>
          <w:rFonts w:ascii="Times New Roman" w:hAnsi="Times New Roman" w:cs="Times New Roman"/>
          <w:sz w:val="24"/>
        </w:rPr>
      </w:pPr>
    </w:p>
    <w:p w:rsidR="00831C4E" w:rsidRPr="00831C4E" w:rsidRDefault="00260F2B" w:rsidP="00831C4E">
      <w:pPr>
        <w:pStyle w:val="ListParagraph"/>
        <w:numPr>
          <w:ilvl w:val="0"/>
          <w:numId w:val="4"/>
        </w:numPr>
        <w:jc w:val="both"/>
        <w:rPr>
          <w:rFonts w:ascii="Times New Roman" w:hAnsi="Times New Roman" w:cs="Times New Roman"/>
          <w:b/>
          <w:sz w:val="24"/>
        </w:rPr>
      </w:pPr>
      <w:r>
        <w:rPr>
          <w:rFonts w:ascii="Times New Roman" w:hAnsi="Times New Roman" w:cs="Times New Roman"/>
          <w:b/>
          <w:sz w:val="24"/>
        </w:rPr>
        <w:t>Vastavus kehtivatele õigusaktidele ja strateegilistele planeerimisdokumentidele</w:t>
      </w:r>
    </w:p>
    <w:p w:rsidR="00260F2B" w:rsidRDefault="00260F2B" w:rsidP="00831C4E">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Rapla maakonnaplaneering</w:t>
      </w:r>
      <w:r w:rsidR="00831C4E">
        <w:rPr>
          <w:rFonts w:ascii="Times New Roman" w:hAnsi="Times New Roman" w:cs="Times New Roman"/>
          <w:b/>
          <w:sz w:val="24"/>
        </w:rPr>
        <w:t xml:space="preserve"> </w:t>
      </w:r>
      <w:r w:rsidR="00831C4E">
        <w:rPr>
          <w:rFonts w:ascii="Times New Roman" w:hAnsi="Times New Roman" w:cs="Times New Roman"/>
          <w:sz w:val="24"/>
        </w:rPr>
        <w:t xml:space="preserve">(kehtestatud </w:t>
      </w:r>
      <w:r w:rsidR="00831C4E" w:rsidRPr="00831C4E">
        <w:rPr>
          <w:rFonts w:ascii="Times New Roman" w:hAnsi="Times New Roman" w:cs="Times New Roman"/>
          <w:sz w:val="24"/>
        </w:rPr>
        <w:t>Riigihalduse ministri 13.04.2018 käskkirjaga nr 1.1-4/80</w:t>
      </w:r>
      <w:r w:rsidR="00831C4E">
        <w:rPr>
          <w:rFonts w:ascii="Times New Roman" w:hAnsi="Times New Roman" w:cs="Times New Roman"/>
          <w:sz w:val="24"/>
        </w:rPr>
        <w:t>)</w:t>
      </w:r>
    </w:p>
    <w:p w:rsidR="005C0BCD" w:rsidRDefault="000106FF" w:rsidP="00490110">
      <w:pPr>
        <w:spacing w:after="0"/>
        <w:jc w:val="both"/>
        <w:rPr>
          <w:rFonts w:ascii="Times New Roman" w:hAnsi="Times New Roman" w:cs="Times New Roman"/>
          <w:sz w:val="24"/>
        </w:rPr>
      </w:pPr>
      <w:r>
        <w:rPr>
          <w:rFonts w:ascii="Times New Roman" w:hAnsi="Times New Roman" w:cs="Times New Roman"/>
          <w:sz w:val="24"/>
        </w:rPr>
        <w:t xml:space="preserve">Rapla maakonnaplaneeringu kohaselt jääb </w:t>
      </w:r>
      <w:r w:rsidR="00490110">
        <w:rPr>
          <w:rFonts w:ascii="Times New Roman" w:hAnsi="Times New Roman" w:cs="Times New Roman"/>
          <w:sz w:val="24"/>
        </w:rPr>
        <w:t>Kasteheina</w:t>
      </w:r>
      <w:r>
        <w:rPr>
          <w:rFonts w:ascii="Times New Roman" w:hAnsi="Times New Roman" w:cs="Times New Roman"/>
          <w:sz w:val="24"/>
        </w:rPr>
        <w:t xml:space="preserve"> detailplaneeringu ala</w:t>
      </w:r>
      <w:r w:rsidR="00490110">
        <w:rPr>
          <w:rFonts w:ascii="Times New Roman" w:hAnsi="Times New Roman" w:cs="Times New Roman"/>
          <w:sz w:val="24"/>
        </w:rPr>
        <w:t xml:space="preserve"> linnalise asustusega alale ning</w:t>
      </w:r>
      <w:r>
        <w:rPr>
          <w:rFonts w:ascii="Times New Roman" w:hAnsi="Times New Roman" w:cs="Times New Roman"/>
          <w:sz w:val="24"/>
        </w:rPr>
        <w:t xml:space="preserve"> väärtuslikele põllumajandusmaadele, </w:t>
      </w:r>
      <w:r w:rsidR="00490110">
        <w:rPr>
          <w:rFonts w:ascii="Times New Roman" w:hAnsi="Times New Roman" w:cs="Times New Roman"/>
          <w:sz w:val="24"/>
        </w:rPr>
        <w:t xml:space="preserve">mida maakonnaplaneeringu kohaselt </w:t>
      </w:r>
      <w:r w:rsidR="00490110" w:rsidRPr="00490110">
        <w:rPr>
          <w:rFonts w:ascii="Times New Roman" w:hAnsi="Times New Roman" w:cs="Times New Roman"/>
          <w:sz w:val="24"/>
        </w:rPr>
        <w:t>tuleb säilitada avatuna ning soovitatavalt kasutusel</w:t>
      </w:r>
      <w:r w:rsidR="00490110">
        <w:rPr>
          <w:rFonts w:ascii="Times New Roman" w:hAnsi="Times New Roman" w:cs="Times New Roman"/>
          <w:sz w:val="24"/>
        </w:rPr>
        <w:t xml:space="preserve"> </w:t>
      </w:r>
      <w:r w:rsidR="00490110" w:rsidRPr="00490110">
        <w:rPr>
          <w:rFonts w:ascii="Times New Roman" w:hAnsi="Times New Roman" w:cs="Times New Roman"/>
          <w:sz w:val="24"/>
        </w:rPr>
        <w:t>olevatena: säilitada ja hooldada maaparandussüsteeme, vältida tiheasustuse</w:t>
      </w:r>
      <w:r w:rsidR="00490110">
        <w:rPr>
          <w:rFonts w:ascii="Times New Roman" w:hAnsi="Times New Roman" w:cs="Times New Roman"/>
          <w:sz w:val="24"/>
        </w:rPr>
        <w:t xml:space="preserve"> </w:t>
      </w:r>
      <w:r w:rsidR="00490110" w:rsidRPr="00490110">
        <w:rPr>
          <w:rFonts w:ascii="Times New Roman" w:hAnsi="Times New Roman" w:cs="Times New Roman"/>
          <w:sz w:val="24"/>
        </w:rPr>
        <w:t>tunnustega uute elamugruppide tekkimist põllumajandusmaadele.</w:t>
      </w:r>
      <w:r>
        <w:rPr>
          <w:rFonts w:ascii="Times New Roman" w:hAnsi="Times New Roman" w:cs="Times New Roman"/>
          <w:sz w:val="24"/>
        </w:rPr>
        <w:t xml:space="preserve"> </w:t>
      </w:r>
      <w:r w:rsidR="00490110">
        <w:rPr>
          <w:rFonts w:ascii="Times New Roman" w:hAnsi="Times New Roman" w:cs="Times New Roman"/>
          <w:sz w:val="24"/>
        </w:rPr>
        <w:t>Samas on maakonnaplaneeringus l</w:t>
      </w:r>
      <w:r w:rsidR="00490110" w:rsidRPr="00490110">
        <w:rPr>
          <w:rFonts w:ascii="Times New Roman" w:hAnsi="Times New Roman" w:cs="Times New Roman"/>
          <w:sz w:val="24"/>
        </w:rPr>
        <w:t>innalise asustuse alad määratletud eesmärgiga luua kompaktsed linnalise</w:t>
      </w:r>
      <w:r w:rsidR="003314F9">
        <w:rPr>
          <w:rFonts w:ascii="Times New Roman" w:hAnsi="Times New Roman" w:cs="Times New Roman"/>
          <w:sz w:val="24"/>
        </w:rPr>
        <w:t xml:space="preserve"> </w:t>
      </w:r>
      <w:r w:rsidR="00490110" w:rsidRPr="00490110">
        <w:rPr>
          <w:rFonts w:ascii="Times New Roman" w:hAnsi="Times New Roman" w:cs="Times New Roman"/>
          <w:sz w:val="24"/>
        </w:rPr>
        <w:t>elukvaliteediga alad, kuhu ka kahaneva rahvaarvu tingimustes koonduvad töö- ja</w:t>
      </w:r>
      <w:r w:rsidR="003314F9">
        <w:rPr>
          <w:rFonts w:ascii="Times New Roman" w:hAnsi="Times New Roman" w:cs="Times New Roman"/>
          <w:sz w:val="24"/>
        </w:rPr>
        <w:t xml:space="preserve"> </w:t>
      </w:r>
      <w:r w:rsidR="00490110" w:rsidRPr="00490110">
        <w:rPr>
          <w:rFonts w:ascii="Times New Roman" w:hAnsi="Times New Roman" w:cs="Times New Roman"/>
          <w:sz w:val="24"/>
        </w:rPr>
        <w:t>elukohad.</w:t>
      </w:r>
    </w:p>
    <w:p w:rsidR="008063CF" w:rsidRDefault="005C0BCD" w:rsidP="00402492">
      <w:pPr>
        <w:spacing w:after="0"/>
        <w:jc w:val="both"/>
        <w:rPr>
          <w:rFonts w:ascii="Times New Roman" w:hAnsi="Times New Roman" w:cs="Times New Roman"/>
          <w:sz w:val="24"/>
        </w:rPr>
      </w:pPr>
      <w:r>
        <w:rPr>
          <w:rFonts w:ascii="Times New Roman" w:hAnsi="Times New Roman" w:cs="Times New Roman"/>
          <w:sz w:val="24"/>
        </w:rPr>
        <w:t>Maakonnaplaneeringu teema</w:t>
      </w:r>
      <w:r w:rsidR="008063CF">
        <w:rPr>
          <w:rFonts w:ascii="Times New Roman" w:hAnsi="Times New Roman" w:cs="Times New Roman"/>
          <w:sz w:val="24"/>
        </w:rPr>
        <w:t>planeeringu „Raplamaa roheline võrgustik“ kohaselt ei jää käesolev planeering rohevõrgustiku aladele</w:t>
      </w:r>
      <w:r w:rsidR="003314F9">
        <w:rPr>
          <w:rFonts w:ascii="Times New Roman" w:hAnsi="Times New Roman" w:cs="Times New Roman"/>
          <w:sz w:val="24"/>
        </w:rPr>
        <w:t>, kuid sama planeeringu kohaselt ei jää Kasteheina detailplaneeringu ala ka hoonestu</w:t>
      </w:r>
      <w:r w:rsidR="00795377">
        <w:rPr>
          <w:rFonts w:ascii="Times New Roman" w:hAnsi="Times New Roman" w:cs="Times New Roman"/>
          <w:sz w:val="24"/>
        </w:rPr>
        <w:t>s</w:t>
      </w:r>
      <w:r w:rsidR="003314F9">
        <w:rPr>
          <w:rFonts w:ascii="Times New Roman" w:hAnsi="Times New Roman" w:cs="Times New Roman"/>
          <w:sz w:val="24"/>
        </w:rPr>
        <w:t xml:space="preserve">alale. Teemaplaneering „Loodus- ja kultuuriväärtused“ kohaselt jääb käsitletav planeeringuala väärtusliku maastikuga alale, mida </w:t>
      </w:r>
    </w:p>
    <w:p w:rsidR="000775BD" w:rsidRDefault="003314F9" w:rsidP="00402492">
      <w:pPr>
        <w:spacing w:after="0"/>
        <w:jc w:val="both"/>
        <w:rPr>
          <w:rFonts w:ascii="Times New Roman" w:hAnsi="Times New Roman" w:cs="Times New Roman"/>
          <w:sz w:val="24"/>
        </w:rPr>
      </w:pPr>
      <w:r>
        <w:rPr>
          <w:rFonts w:ascii="Times New Roman" w:hAnsi="Times New Roman" w:cs="Times New Roman"/>
          <w:sz w:val="24"/>
        </w:rPr>
        <w:t>Kasteheina d</w:t>
      </w:r>
      <w:r w:rsidR="000106FF">
        <w:rPr>
          <w:rFonts w:ascii="Times New Roman" w:hAnsi="Times New Roman" w:cs="Times New Roman"/>
          <w:sz w:val="24"/>
        </w:rPr>
        <w:t>etailplaneering</w:t>
      </w:r>
      <w:r>
        <w:rPr>
          <w:rFonts w:ascii="Times New Roman" w:hAnsi="Times New Roman" w:cs="Times New Roman"/>
          <w:sz w:val="24"/>
        </w:rPr>
        <w:t xml:space="preserve"> vastab osaliselt nii</w:t>
      </w:r>
      <w:r w:rsidR="000106FF">
        <w:rPr>
          <w:rFonts w:ascii="Times New Roman" w:hAnsi="Times New Roman" w:cs="Times New Roman"/>
          <w:sz w:val="24"/>
        </w:rPr>
        <w:t xml:space="preserve"> maakasutuse</w:t>
      </w:r>
      <w:r>
        <w:rPr>
          <w:rFonts w:ascii="Times New Roman" w:hAnsi="Times New Roman" w:cs="Times New Roman"/>
          <w:sz w:val="24"/>
        </w:rPr>
        <w:t>lt kui</w:t>
      </w:r>
      <w:r w:rsidR="000106FF">
        <w:rPr>
          <w:rFonts w:ascii="Times New Roman" w:hAnsi="Times New Roman" w:cs="Times New Roman"/>
          <w:sz w:val="24"/>
        </w:rPr>
        <w:t xml:space="preserve"> visioonilt Rapla maakonnaplaneeringule.</w:t>
      </w:r>
    </w:p>
    <w:p w:rsidR="000106FF" w:rsidRPr="000106FF" w:rsidRDefault="000106FF" w:rsidP="000106FF">
      <w:pPr>
        <w:spacing w:after="0"/>
        <w:ind w:left="141"/>
        <w:jc w:val="both"/>
        <w:rPr>
          <w:rFonts w:ascii="Times New Roman" w:hAnsi="Times New Roman" w:cs="Times New Roman"/>
          <w:sz w:val="24"/>
        </w:rPr>
      </w:pPr>
    </w:p>
    <w:p w:rsidR="002D0826" w:rsidRPr="00872D13" w:rsidRDefault="002D0826" w:rsidP="00867A7E">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 xml:space="preserve">Kohila valla üldplaneering </w:t>
      </w:r>
      <w:r>
        <w:rPr>
          <w:rFonts w:ascii="Times New Roman" w:hAnsi="Times New Roman" w:cs="Times New Roman"/>
          <w:sz w:val="24"/>
        </w:rPr>
        <w:t xml:space="preserve">(kehtestatud Kohila Vallavolikogu </w:t>
      </w:r>
      <w:r w:rsidR="00872D13" w:rsidRPr="00872D13">
        <w:rPr>
          <w:rFonts w:ascii="Times New Roman" w:hAnsi="Times New Roman" w:cs="Times New Roman"/>
          <w:sz w:val="24"/>
        </w:rPr>
        <w:t>20.07.2006 otsusega nr 86</w:t>
      </w:r>
      <w:r w:rsidR="00872D13">
        <w:rPr>
          <w:rFonts w:ascii="Times New Roman" w:hAnsi="Times New Roman" w:cs="Times New Roman"/>
          <w:sz w:val="24"/>
        </w:rPr>
        <w:t>)</w:t>
      </w:r>
    </w:p>
    <w:p w:rsidR="0075256F" w:rsidRDefault="00872D13" w:rsidP="00402492">
      <w:pPr>
        <w:spacing w:after="0"/>
        <w:jc w:val="both"/>
        <w:rPr>
          <w:rFonts w:ascii="Times New Roman" w:hAnsi="Times New Roman" w:cs="Times New Roman"/>
          <w:sz w:val="24"/>
        </w:rPr>
      </w:pPr>
      <w:r w:rsidRPr="00872D13">
        <w:rPr>
          <w:rFonts w:ascii="Times New Roman" w:hAnsi="Times New Roman" w:cs="Times New Roman"/>
          <w:sz w:val="24"/>
        </w:rPr>
        <w:t xml:space="preserve">Kohila valla üldplaneeringu (edaspidi üldplaneering) kohaselt asub planeeritav ala </w:t>
      </w:r>
      <w:r w:rsidR="00E0136E">
        <w:rPr>
          <w:rFonts w:ascii="Times New Roman" w:hAnsi="Times New Roman" w:cs="Times New Roman"/>
          <w:sz w:val="24"/>
        </w:rPr>
        <w:t>väikeelamute maal, kus võivad paikneda põhili</w:t>
      </w:r>
      <w:r w:rsidR="00E418EC">
        <w:rPr>
          <w:rFonts w:ascii="Times New Roman" w:hAnsi="Times New Roman" w:cs="Times New Roman"/>
          <w:sz w:val="24"/>
        </w:rPr>
        <w:t>s</w:t>
      </w:r>
      <w:r w:rsidR="00E0136E">
        <w:rPr>
          <w:rFonts w:ascii="Times New Roman" w:hAnsi="Times New Roman" w:cs="Times New Roman"/>
          <w:sz w:val="24"/>
        </w:rPr>
        <w:t>elt ühepere-, paaris- ja ridaelamud, elurajooni teenindavad asutused, bürood ja keskkonnaohutud ettevõtted. Lubatud krundi suurus vastavalt üldplaneeringule on 0,2 ha.</w:t>
      </w:r>
      <w:r w:rsidR="0075256F">
        <w:rPr>
          <w:rFonts w:ascii="Times New Roman" w:hAnsi="Times New Roman" w:cs="Times New Roman"/>
          <w:sz w:val="24"/>
        </w:rPr>
        <w:t xml:space="preserve"> Maakasutuselt vastab käesolev detailplaneering Kohila valla üldplaneeringule.</w:t>
      </w:r>
    </w:p>
    <w:p w:rsidR="00C310EA" w:rsidRDefault="00872D13" w:rsidP="00402492">
      <w:pPr>
        <w:spacing w:after="0"/>
        <w:jc w:val="both"/>
        <w:rPr>
          <w:rFonts w:ascii="Times New Roman" w:hAnsi="Times New Roman" w:cs="Times New Roman"/>
          <w:sz w:val="24"/>
        </w:rPr>
      </w:pPr>
      <w:r w:rsidRPr="00872D13">
        <w:rPr>
          <w:rFonts w:ascii="Times New Roman" w:hAnsi="Times New Roman" w:cs="Times New Roman"/>
          <w:sz w:val="24"/>
        </w:rPr>
        <w:t xml:space="preserve">Vastavalt üldplaneeringule </w:t>
      </w:r>
      <w:r w:rsidR="0075256F" w:rsidRPr="00872D13">
        <w:rPr>
          <w:rFonts w:ascii="Times New Roman" w:hAnsi="Times New Roman" w:cs="Times New Roman"/>
          <w:sz w:val="24"/>
        </w:rPr>
        <w:t xml:space="preserve">peab moodustatava uue katastriüksuse suurus </w:t>
      </w:r>
      <w:r w:rsidR="00F30CF8">
        <w:rPr>
          <w:rFonts w:ascii="Times New Roman" w:hAnsi="Times New Roman" w:cs="Times New Roman"/>
          <w:sz w:val="24"/>
        </w:rPr>
        <w:t>e</w:t>
      </w:r>
      <w:r w:rsidR="00F30CF8" w:rsidRPr="00872D13">
        <w:rPr>
          <w:rFonts w:ascii="Times New Roman" w:hAnsi="Times New Roman" w:cs="Times New Roman"/>
          <w:sz w:val="24"/>
        </w:rPr>
        <w:t xml:space="preserve">hitusõiguse saamiseks </w:t>
      </w:r>
      <w:r w:rsidR="00E0136E">
        <w:rPr>
          <w:rFonts w:ascii="Times New Roman" w:hAnsi="Times New Roman" w:cs="Times New Roman"/>
          <w:sz w:val="24"/>
        </w:rPr>
        <w:t>0,2 ha,</w:t>
      </w:r>
      <w:r w:rsidR="00F30CF8">
        <w:rPr>
          <w:rFonts w:ascii="Times New Roman" w:hAnsi="Times New Roman" w:cs="Times New Roman"/>
          <w:sz w:val="24"/>
        </w:rPr>
        <w:t xml:space="preserve"> planeeringu</w:t>
      </w:r>
      <w:r w:rsidR="00E0136E">
        <w:rPr>
          <w:rFonts w:ascii="Times New Roman" w:hAnsi="Times New Roman" w:cs="Times New Roman"/>
          <w:sz w:val="24"/>
        </w:rPr>
        <w:t>ga jagatakse</w:t>
      </w:r>
      <w:r w:rsidR="00F30CF8">
        <w:rPr>
          <w:rFonts w:ascii="Times New Roman" w:hAnsi="Times New Roman" w:cs="Times New Roman"/>
          <w:sz w:val="24"/>
        </w:rPr>
        <w:t xml:space="preserve"> ala </w:t>
      </w:r>
      <w:r w:rsidR="00E0136E">
        <w:rPr>
          <w:rFonts w:ascii="Times New Roman" w:hAnsi="Times New Roman" w:cs="Times New Roman"/>
          <w:sz w:val="24"/>
        </w:rPr>
        <w:t xml:space="preserve">kaheksaks elamukinnistuks, millede suurus jääb </w:t>
      </w:r>
      <w:r w:rsidR="00E0136E">
        <w:rPr>
          <w:rFonts w:ascii="Times New Roman" w:hAnsi="Times New Roman" w:cs="Times New Roman"/>
          <w:sz w:val="24"/>
        </w:rPr>
        <w:lastRenderedPageBreak/>
        <w:t>vahemikku 2000 – 2021 m</w:t>
      </w:r>
      <w:r w:rsidR="00E0136E">
        <w:rPr>
          <w:rFonts w:ascii="Times New Roman" w:hAnsi="Times New Roman" w:cs="Times New Roman"/>
          <w:sz w:val="24"/>
          <w:vertAlign w:val="superscript"/>
        </w:rPr>
        <w:t>2</w:t>
      </w:r>
      <w:r w:rsidR="00F30CF8">
        <w:rPr>
          <w:rFonts w:ascii="Times New Roman" w:hAnsi="Times New Roman" w:cs="Times New Roman"/>
          <w:sz w:val="24"/>
        </w:rPr>
        <w:t>.</w:t>
      </w:r>
      <w:r w:rsidR="0075256F">
        <w:rPr>
          <w:rFonts w:ascii="Times New Roman" w:hAnsi="Times New Roman" w:cs="Times New Roman"/>
          <w:sz w:val="24"/>
        </w:rPr>
        <w:t xml:space="preserve"> Hoonestatava kinnistu suuruse poolest </w:t>
      </w:r>
      <w:r w:rsidR="00D213FD">
        <w:rPr>
          <w:rFonts w:ascii="Times New Roman" w:hAnsi="Times New Roman" w:cs="Times New Roman"/>
          <w:sz w:val="24"/>
        </w:rPr>
        <w:t>on Kasteheina detailplaneering</w:t>
      </w:r>
      <w:r w:rsidR="0075256F">
        <w:rPr>
          <w:rFonts w:ascii="Times New Roman" w:hAnsi="Times New Roman" w:cs="Times New Roman"/>
          <w:sz w:val="24"/>
        </w:rPr>
        <w:t xml:space="preserve"> Kohila valla üldplaneeringuga </w:t>
      </w:r>
      <w:r w:rsidR="00D213FD">
        <w:rPr>
          <w:rFonts w:ascii="Times New Roman" w:hAnsi="Times New Roman" w:cs="Times New Roman"/>
          <w:sz w:val="24"/>
        </w:rPr>
        <w:t>kooskõlas</w:t>
      </w:r>
      <w:r w:rsidR="0075256F">
        <w:rPr>
          <w:rFonts w:ascii="Times New Roman" w:hAnsi="Times New Roman" w:cs="Times New Roman"/>
          <w:sz w:val="24"/>
        </w:rPr>
        <w:t>.</w:t>
      </w:r>
    </w:p>
    <w:p w:rsidR="00867A7E" w:rsidRPr="00872D13" w:rsidRDefault="00867A7E" w:rsidP="00867A7E">
      <w:pPr>
        <w:spacing w:after="0"/>
        <w:ind w:left="141"/>
        <w:jc w:val="both"/>
        <w:rPr>
          <w:rFonts w:ascii="Times New Roman" w:hAnsi="Times New Roman" w:cs="Times New Roman"/>
          <w:sz w:val="24"/>
        </w:rPr>
      </w:pPr>
    </w:p>
    <w:p w:rsidR="002D0826" w:rsidRDefault="00D17C23" w:rsidP="00867A7E">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Vastavus kehtivatele õigusaktidele</w:t>
      </w:r>
    </w:p>
    <w:p w:rsidR="00867A7E" w:rsidRDefault="00867A7E" w:rsidP="00402492">
      <w:pPr>
        <w:spacing w:after="0"/>
        <w:jc w:val="both"/>
        <w:rPr>
          <w:rFonts w:ascii="Times New Roman" w:hAnsi="Times New Roman" w:cs="Times New Roman"/>
          <w:sz w:val="24"/>
        </w:rPr>
      </w:pPr>
      <w:r w:rsidRPr="00867A7E">
        <w:rPr>
          <w:rFonts w:ascii="Times New Roman" w:hAnsi="Times New Roman" w:cs="Times New Roman"/>
          <w:sz w:val="24"/>
        </w:rPr>
        <w:t>Planeeringuga kavandatav tegevus vastab</w:t>
      </w:r>
      <w:r w:rsidR="00E0136E">
        <w:rPr>
          <w:rFonts w:ascii="Times New Roman" w:hAnsi="Times New Roman" w:cs="Times New Roman"/>
          <w:sz w:val="24"/>
        </w:rPr>
        <w:t xml:space="preserve"> üldjoontes</w:t>
      </w:r>
      <w:r w:rsidRPr="00867A7E">
        <w:rPr>
          <w:rFonts w:ascii="Times New Roman" w:hAnsi="Times New Roman" w:cs="Times New Roman"/>
          <w:sz w:val="24"/>
        </w:rPr>
        <w:t xml:space="preserve"> kehtivatele õigusaktidele.</w:t>
      </w:r>
    </w:p>
    <w:p w:rsidR="00867A7E" w:rsidRPr="00867A7E" w:rsidRDefault="00867A7E" w:rsidP="00867A7E">
      <w:pPr>
        <w:spacing w:after="0"/>
        <w:ind w:left="141"/>
        <w:jc w:val="both"/>
        <w:rPr>
          <w:rFonts w:ascii="Times New Roman" w:hAnsi="Times New Roman" w:cs="Times New Roman"/>
          <w:sz w:val="24"/>
        </w:rPr>
      </w:pPr>
    </w:p>
    <w:p w:rsidR="00D17C23" w:rsidRDefault="00D17C23" w:rsidP="00F30CF8">
      <w:pPr>
        <w:pStyle w:val="ListParagraph"/>
        <w:numPr>
          <w:ilvl w:val="0"/>
          <w:numId w:val="4"/>
        </w:numPr>
        <w:spacing w:after="0"/>
        <w:jc w:val="both"/>
        <w:rPr>
          <w:rFonts w:ascii="Times New Roman" w:hAnsi="Times New Roman" w:cs="Times New Roman"/>
          <w:b/>
          <w:sz w:val="24"/>
        </w:rPr>
      </w:pPr>
      <w:r>
        <w:rPr>
          <w:rFonts w:ascii="Times New Roman" w:hAnsi="Times New Roman" w:cs="Times New Roman"/>
          <w:b/>
          <w:sz w:val="24"/>
        </w:rPr>
        <w:t>Olemasoleva olukorra kirjeldus</w:t>
      </w:r>
    </w:p>
    <w:p w:rsidR="00757391" w:rsidRDefault="00757391" w:rsidP="00F30CF8">
      <w:pPr>
        <w:spacing w:after="0"/>
        <w:jc w:val="both"/>
        <w:rPr>
          <w:rFonts w:ascii="Times New Roman" w:hAnsi="Times New Roman" w:cs="Times New Roman"/>
          <w:sz w:val="24"/>
        </w:rPr>
      </w:pPr>
      <w:r>
        <w:rPr>
          <w:rFonts w:ascii="Times New Roman" w:hAnsi="Times New Roman" w:cs="Times New Roman"/>
          <w:sz w:val="24"/>
        </w:rPr>
        <w:t xml:space="preserve">Planeeritav ala asub </w:t>
      </w:r>
      <w:r w:rsidRPr="00472117">
        <w:rPr>
          <w:rFonts w:ascii="Times New Roman" w:hAnsi="Times New Roman" w:cs="Times New Roman"/>
          <w:sz w:val="24"/>
        </w:rPr>
        <w:t>Pukamäe külas 20107 Lohu-Kohila tee ja Keila jõe vahelisel alal.</w:t>
      </w:r>
      <w:r>
        <w:rPr>
          <w:rFonts w:ascii="Times New Roman" w:hAnsi="Times New Roman" w:cs="Times New Roman"/>
          <w:sz w:val="24"/>
        </w:rPr>
        <w:t xml:space="preserve"> </w:t>
      </w:r>
      <w:r w:rsidRPr="00B422C4">
        <w:rPr>
          <w:rFonts w:ascii="Times New Roman" w:hAnsi="Times New Roman" w:cs="Times New Roman"/>
          <w:sz w:val="24"/>
        </w:rPr>
        <w:t>Pla</w:t>
      </w:r>
      <w:r>
        <w:rPr>
          <w:rFonts w:ascii="Times New Roman" w:hAnsi="Times New Roman" w:cs="Times New Roman"/>
          <w:sz w:val="24"/>
        </w:rPr>
        <w:t>neeritava ala suurus on 19,1 ha.</w:t>
      </w:r>
    </w:p>
    <w:p w:rsidR="00335E0D" w:rsidRDefault="00335E0D" w:rsidP="00F30CF8">
      <w:pPr>
        <w:spacing w:after="0"/>
        <w:jc w:val="both"/>
        <w:rPr>
          <w:rFonts w:ascii="Times New Roman" w:hAnsi="Times New Roman" w:cs="Times New Roman"/>
          <w:sz w:val="24"/>
        </w:rPr>
      </w:pPr>
      <w:r>
        <w:rPr>
          <w:rFonts w:ascii="Times New Roman" w:hAnsi="Times New Roman" w:cs="Times New Roman"/>
          <w:sz w:val="24"/>
        </w:rPr>
        <w:t>Planeeritavale alale on juurdepääs</w:t>
      </w:r>
      <w:r w:rsidR="00AA179A">
        <w:rPr>
          <w:rFonts w:ascii="Times New Roman" w:hAnsi="Times New Roman" w:cs="Times New Roman"/>
          <w:sz w:val="24"/>
        </w:rPr>
        <w:t xml:space="preserve"> </w:t>
      </w:r>
      <w:r w:rsidR="00757391">
        <w:rPr>
          <w:rFonts w:ascii="Times New Roman" w:hAnsi="Times New Roman" w:cs="Times New Roman"/>
          <w:sz w:val="24"/>
        </w:rPr>
        <w:t xml:space="preserve">2007 Lohu-Kohila </w:t>
      </w:r>
      <w:proofErr w:type="spellStart"/>
      <w:r w:rsidR="00757391">
        <w:rPr>
          <w:rFonts w:ascii="Times New Roman" w:hAnsi="Times New Roman" w:cs="Times New Roman"/>
          <w:sz w:val="24"/>
        </w:rPr>
        <w:t>kõrvalmaanteelt</w:t>
      </w:r>
      <w:proofErr w:type="spellEnd"/>
      <w:r w:rsidR="00AA179A">
        <w:rPr>
          <w:rFonts w:ascii="Times New Roman" w:hAnsi="Times New Roman" w:cs="Times New Roman"/>
          <w:sz w:val="24"/>
        </w:rPr>
        <w:t xml:space="preserve"> </w:t>
      </w:r>
      <w:r w:rsidR="00757391">
        <w:rPr>
          <w:rFonts w:ascii="Times New Roman" w:hAnsi="Times New Roman" w:cs="Times New Roman"/>
          <w:sz w:val="24"/>
        </w:rPr>
        <w:t>Aru tee</w:t>
      </w:r>
      <w:r w:rsidR="00AA179A">
        <w:rPr>
          <w:rFonts w:ascii="Times New Roman" w:hAnsi="Times New Roman" w:cs="Times New Roman"/>
          <w:sz w:val="24"/>
        </w:rPr>
        <w:t xml:space="preserve"> erateele. Planeeritav ala piirneb</w:t>
      </w:r>
      <w:r w:rsidR="00765F1A">
        <w:rPr>
          <w:rFonts w:ascii="Times New Roman" w:hAnsi="Times New Roman" w:cs="Times New Roman"/>
          <w:sz w:val="24"/>
        </w:rPr>
        <w:t xml:space="preserve"> </w:t>
      </w:r>
      <w:r w:rsidR="00757391">
        <w:rPr>
          <w:rFonts w:ascii="Times New Roman" w:hAnsi="Times New Roman" w:cs="Times New Roman"/>
          <w:sz w:val="24"/>
        </w:rPr>
        <w:t>loodest Jõemetsa tee 2 (</w:t>
      </w:r>
      <w:r w:rsidR="00757391" w:rsidRPr="00757391">
        <w:rPr>
          <w:rFonts w:ascii="Times New Roman" w:hAnsi="Times New Roman" w:cs="Times New Roman"/>
          <w:sz w:val="24"/>
        </w:rPr>
        <w:t>31701:004:0212</w:t>
      </w:r>
      <w:r w:rsidR="00757391">
        <w:rPr>
          <w:rFonts w:ascii="Times New Roman" w:hAnsi="Times New Roman" w:cs="Times New Roman"/>
          <w:sz w:val="24"/>
        </w:rPr>
        <w:t xml:space="preserve">; 100% maatulundusmaa), </w:t>
      </w:r>
      <w:r w:rsidR="00765F1A">
        <w:rPr>
          <w:rFonts w:ascii="Times New Roman" w:hAnsi="Times New Roman" w:cs="Times New Roman"/>
          <w:sz w:val="24"/>
        </w:rPr>
        <w:t>põhjast</w:t>
      </w:r>
      <w:r w:rsidR="00757391">
        <w:rPr>
          <w:rFonts w:ascii="Times New Roman" w:hAnsi="Times New Roman" w:cs="Times New Roman"/>
          <w:sz w:val="24"/>
        </w:rPr>
        <w:t xml:space="preserve"> Jõemetsa tee 4 (</w:t>
      </w:r>
      <w:r w:rsidR="00757391" w:rsidRPr="00757391">
        <w:rPr>
          <w:rFonts w:ascii="Times New Roman" w:hAnsi="Times New Roman" w:cs="Times New Roman"/>
          <w:sz w:val="24"/>
        </w:rPr>
        <w:t>31701:004:1480</w:t>
      </w:r>
      <w:r w:rsidR="00757391">
        <w:rPr>
          <w:rFonts w:ascii="Times New Roman" w:hAnsi="Times New Roman" w:cs="Times New Roman"/>
          <w:sz w:val="24"/>
        </w:rPr>
        <w:t>; 100% elamumaa), edelast Suurekivi</w:t>
      </w:r>
      <w:r w:rsidR="00765F1A">
        <w:rPr>
          <w:rFonts w:ascii="Times New Roman" w:hAnsi="Times New Roman" w:cs="Times New Roman"/>
          <w:sz w:val="24"/>
        </w:rPr>
        <w:t xml:space="preserve"> </w:t>
      </w:r>
      <w:r w:rsidR="00757391">
        <w:rPr>
          <w:rFonts w:ascii="Times New Roman" w:hAnsi="Times New Roman" w:cs="Times New Roman"/>
          <w:sz w:val="24"/>
        </w:rPr>
        <w:t xml:space="preserve"> (</w:t>
      </w:r>
      <w:r w:rsidR="00757391" w:rsidRPr="00757391">
        <w:rPr>
          <w:rFonts w:ascii="Times New Roman" w:hAnsi="Times New Roman" w:cs="Times New Roman"/>
          <w:sz w:val="24"/>
        </w:rPr>
        <w:t>31701:004:1670</w:t>
      </w:r>
      <w:r w:rsidR="00757391">
        <w:rPr>
          <w:rFonts w:ascii="Times New Roman" w:hAnsi="Times New Roman" w:cs="Times New Roman"/>
          <w:sz w:val="24"/>
        </w:rPr>
        <w:t xml:space="preserve">; 100% </w:t>
      </w:r>
      <w:proofErr w:type="spellStart"/>
      <w:r w:rsidR="00757391">
        <w:rPr>
          <w:rFonts w:ascii="Times New Roman" w:hAnsi="Times New Roman" w:cs="Times New Roman"/>
          <w:sz w:val="24"/>
        </w:rPr>
        <w:t>elamumuaa</w:t>
      </w:r>
      <w:proofErr w:type="spellEnd"/>
      <w:r w:rsidR="00757391">
        <w:rPr>
          <w:rFonts w:ascii="Times New Roman" w:hAnsi="Times New Roman" w:cs="Times New Roman"/>
          <w:sz w:val="24"/>
        </w:rPr>
        <w:t>), läänest Kase (</w:t>
      </w:r>
      <w:r w:rsidR="00757391" w:rsidRPr="00757391">
        <w:rPr>
          <w:rFonts w:ascii="Times New Roman" w:hAnsi="Times New Roman" w:cs="Times New Roman"/>
          <w:sz w:val="24"/>
        </w:rPr>
        <w:t>31701:004:1490</w:t>
      </w:r>
      <w:r w:rsidR="00757391">
        <w:rPr>
          <w:rFonts w:ascii="Times New Roman" w:hAnsi="Times New Roman" w:cs="Times New Roman"/>
          <w:sz w:val="24"/>
        </w:rPr>
        <w:t>; 100% elamumaa), lõunast Peetri (</w:t>
      </w:r>
      <w:r w:rsidR="00757391" w:rsidRPr="00757391">
        <w:rPr>
          <w:rFonts w:ascii="Times New Roman" w:hAnsi="Times New Roman" w:cs="Times New Roman"/>
          <w:sz w:val="24"/>
        </w:rPr>
        <w:t>31701:004:0450</w:t>
      </w:r>
      <w:r w:rsidR="00757391">
        <w:rPr>
          <w:rFonts w:ascii="Times New Roman" w:hAnsi="Times New Roman" w:cs="Times New Roman"/>
          <w:sz w:val="24"/>
        </w:rPr>
        <w:t>) ja idast 20107 Lohu-Kohila tee (</w:t>
      </w:r>
      <w:r w:rsidR="00757391" w:rsidRPr="00757391">
        <w:rPr>
          <w:rFonts w:ascii="Times New Roman" w:hAnsi="Times New Roman" w:cs="Times New Roman"/>
          <w:sz w:val="24"/>
        </w:rPr>
        <w:t>31701:004:0358</w:t>
      </w:r>
      <w:r w:rsidR="00757391">
        <w:rPr>
          <w:rFonts w:ascii="Times New Roman" w:hAnsi="Times New Roman" w:cs="Times New Roman"/>
          <w:sz w:val="24"/>
        </w:rPr>
        <w:t>; 100% transpordimaa) kinnistuga. Kasteheina</w:t>
      </w:r>
      <w:r w:rsidR="00D7458E">
        <w:rPr>
          <w:rFonts w:ascii="Times New Roman" w:hAnsi="Times New Roman" w:cs="Times New Roman"/>
          <w:sz w:val="24"/>
        </w:rPr>
        <w:t xml:space="preserve"> kinnistul puuduvad hooned, veevarustus, kanalisatsioon, sademeveekanalisatsioon. </w:t>
      </w:r>
      <w:r w:rsidR="00757391">
        <w:rPr>
          <w:rFonts w:ascii="Times New Roman" w:hAnsi="Times New Roman" w:cs="Times New Roman"/>
          <w:sz w:val="24"/>
        </w:rPr>
        <w:t>Kinnistut läbib</w:t>
      </w:r>
      <w:r w:rsidR="0024302D">
        <w:rPr>
          <w:rFonts w:ascii="Times New Roman" w:hAnsi="Times New Roman" w:cs="Times New Roman"/>
          <w:sz w:val="24"/>
        </w:rPr>
        <w:t xml:space="preserve"> elektriõhuliin alla 1 </w:t>
      </w:r>
      <w:proofErr w:type="spellStart"/>
      <w:r w:rsidR="0024302D">
        <w:rPr>
          <w:rFonts w:ascii="Times New Roman" w:hAnsi="Times New Roman" w:cs="Times New Roman"/>
          <w:sz w:val="24"/>
        </w:rPr>
        <w:t>kV</w:t>
      </w:r>
      <w:proofErr w:type="spellEnd"/>
      <w:r w:rsidR="0024302D">
        <w:rPr>
          <w:rFonts w:ascii="Times New Roman" w:hAnsi="Times New Roman" w:cs="Times New Roman"/>
          <w:sz w:val="24"/>
        </w:rPr>
        <w:t xml:space="preserve"> ning ilma kitsendusteta 2-4 meetrine kraav ETAK ID-ga 2222327.</w:t>
      </w:r>
    </w:p>
    <w:p w:rsidR="00402492" w:rsidRPr="00553984" w:rsidRDefault="00402492" w:rsidP="00F30CF8">
      <w:pPr>
        <w:spacing w:after="0"/>
        <w:jc w:val="both"/>
        <w:rPr>
          <w:rFonts w:ascii="Times New Roman" w:hAnsi="Times New Roman" w:cs="Times New Roman"/>
          <w:sz w:val="24"/>
        </w:rPr>
      </w:pPr>
    </w:p>
    <w:p w:rsidR="00D17C23" w:rsidRDefault="00D17C23" w:rsidP="0076651A">
      <w:pPr>
        <w:pStyle w:val="ListParagraph"/>
        <w:numPr>
          <w:ilvl w:val="0"/>
          <w:numId w:val="4"/>
        </w:numPr>
        <w:spacing w:before="240"/>
        <w:jc w:val="both"/>
        <w:rPr>
          <w:rFonts w:ascii="Times New Roman" w:hAnsi="Times New Roman" w:cs="Times New Roman"/>
          <w:b/>
          <w:sz w:val="24"/>
        </w:rPr>
      </w:pPr>
      <w:r>
        <w:rPr>
          <w:rFonts w:ascii="Times New Roman" w:hAnsi="Times New Roman" w:cs="Times New Roman"/>
          <w:b/>
          <w:sz w:val="24"/>
        </w:rPr>
        <w:t>Mõjutatava keskkonna kirjeldus</w:t>
      </w:r>
    </w:p>
    <w:p w:rsidR="00D17C23" w:rsidRDefault="00D17C23" w:rsidP="003634AA">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 xml:space="preserve">Geoloogia ja </w:t>
      </w:r>
      <w:proofErr w:type="spellStart"/>
      <w:r>
        <w:rPr>
          <w:rFonts w:ascii="Times New Roman" w:hAnsi="Times New Roman" w:cs="Times New Roman"/>
          <w:b/>
          <w:sz w:val="24"/>
        </w:rPr>
        <w:t>hüdrogeoloogia</w:t>
      </w:r>
      <w:proofErr w:type="spellEnd"/>
    </w:p>
    <w:p w:rsidR="003634AA" w:rsidRDefault="003634AA" w:rsidP="00402492">
      <w:pPr>
        <w:spacing w:after="0"/>
        <w:jc w:val="both"/>
        <w:rPr>
          <w:rFonts w:ascii="Times New Roman" w:hAnsi="Times New Roman" w:cs="Times New Roman"/>
          <w:sz w:val="24"/>
        </w:rPr>
      </w:pPr>
      <w:r>
        <w:rPr>
          <w:rFonts w:ascii="Times New Roman" w:hAnsi="Times New Roman" w:cs="Times New Roman"/>
          <w:sz w:val="24"/>
        </w:rPr>
        <w:t>Planeeritava ala a</w:t>
      </w:r>
      <w:r w:rsidRPr="003634AA">
        <w:rPr>
          <w:rFonts w:ascii="Times New Roman" w:hAnsi="Times New Roman" w:cs="Times New Roman"/>
          <w:sz w:val="24"/>
        </w:rPr>
        <w:t>luspõhja moodustab</w:t>
      </w:r>
      <w:r w:rsidR="004F18EA" w:rsidRPr="003634AA">
        <w:rPr>
          <w:rFonts w:ascii="Times New Roman" w:hAnsi="Times New Roman" w:cs="Times New Roman"/>
          <w:sz w:val="24"/>
        </w:rPr>
        <w:t xml:space="preserve"> </w:t>
      </w:r>
      <w:r w:rsidR="001B0DA6" w:rsidRPr="003634AA">
        <w:rPr>
          <w:rFonts w:ascii="Times New Roman" w:hAnsi="Times New Roman" w:cs="Times New Roman"/>
          <w:sz w:val="24"/>
        </w:rPr>
        <w:t>Ülem-Ordoviitsiumi ladestiku Kõrgessaare kihistu muguljas ja/või savikas lubjakivi.</w:t>
      </w:r>
    </w:p>
    <w:p w:rsidR="00414F47" w:rsidRDefault="00414F47" w:rsidP="00402492">
      <w:pPr>
        <w:spacing w:after="0"/>
        <w:jc w:val="both"/>
        <w:rPr>
          <w:rFonts w:ascii="Times New Roman" w:hAnsi="Times New Roman" w:cs="Times New Roman"/>
          <w:sz w:val="24"/>
        </w:rPr>
      </w:pPr>
      <w:r>
        <w:rPr>
          <w:rFonts w:ascii="Times New Roman" w:hAnsi="Times New Roman" w:cs="Times New Roman"/>
          <w:sz w:val="24"/>
        </w:rPr>
        <w:t xml:space="preserve">Reljeef on enamasti tasane, planeeringuala </w:t>
      </w:r>
      <w:r w:rsidR="00883480">
        <w:rPr>
          <w:rFonts w:ascii="Times New Roman" w:hAnsi="Times New Roman" w:cs="Times New Roman"/>
          <w:sz w:val="24"/>
        </w:rPr>
        <w:t>läbib</w:t>
      </w:r>
      <w:r w:rsidR="00BF71FC">
        <w:rPr>
          <w:rFonts w:ascii="Times New Roman" w:hAnsi="Times New Roman" w:cs="Times New Roman"/>
          <w:sz w:val="24"/>
        </w:rPr>
        <w:t xml:space="preserve"> ilma kitsendusteta 2-4 meetrine kraav ETAK ID-ga 2222327.</w:t>
      </w:r>
    </w:p>
    <w:p w:rsidR="005F76AD" w:rsidRDefault="00BF71FC" w:rsidP="009A6DF2">
      <w:pPr>
        <w:spacing w:after="0"/>
        <w:jc w:val="both"/>
        <w:rPr>
          <w:rFonts w:ascii="Times New Roman" w:hAnsi="Times New Roman" w:cs="Times New Roman"/>
          <w:sz w:val="24"/>
        </w:rPr>
      </w:pPr>
      <w:r>
        <w:rPr>
          <w:rFonts w:ascii="Times New Roman" w:hAnsi="Times New Roman" w:cs="Times New Roman"/>
          <w:sz w:val="24"/>
        </w:rPr>
        <w:t>P</w:t>
      </w:r>
      <w:r w:rsidR="005F76AD">
        <w:rPr>
          <w:rFonts w:ascii="Times New Roman" w:hAnsi="Times New Roman" w:cs="Times New Roman"/>
          <w:sz w:val="24"/>
        </w:rPr>
        <w:t>iirkonnas</w:t>
      </w:r>
      <w:r>
        <w:rPr>
          <w:rFonts w:ascii="Times New Roman" w:hAnsi="Times New Roman" w:cs="Times New Roman"/>
          <w:sz w:val="24"/>
        </w:rPr>
        <w:t xml:space="preserve"> on põhjavesi vastavalt põhjavee kaitstuse kaardile nii</w:t>
      </w:r>
      <w:r w:rsidR="005F76AD">
        <w:rPr>
          <w:rFonts w:ascii="Times New Roman" w:hAnsi="Times New Roman" w:cs="Times New Roman"/>
          <w:sz w:val="24"/>
        </w:rPr>
        <w:t xml:space="preserve"> kaitsmata</w:t>
      </w:r>
      <w:r w:rsidR="001B0DA6">
        <w:rPr>
          <w:rFonts w:ascii="Times New Roman" w:hAnsi="Times New Roman" w:cs="Times New Roman"/>
          <w:sz w:val="24"/>
        </w:rPr>
        <w:t xml:space="preserve"> (l</w:t>
      </w:r>
      <w:r w:rsidR="001B0DA6" w:rsidRPr="001B0DA6">
        <w:rPr>
          <w:rFonts w:ascii="Times New Roman" w:hAnsi="Times New Roman" w:cs="Times New Roman"/>
          <w:sz w:val="24"/>
        </w:rPr>
        <w:t xml:space="preserve">õheliste ja </w:t>
      </w:r>
      <w:proofErr w:type="spellStart"/>
      <w:r w:rsidR="001B0DA6" w:rsidRPr="001B0DA6">
        <w:rPr>
          <w:rFonts w:ascii="Times New Roman" w:hAnsi="Times New Roman" w:cs="Times New Roman"/>
          <w:sz w:val="24"/>
        </w:rPr>
        <w:t>karstunud</w:t>
      </w:r>
      <w:proofErr w:type="spellEnd"/>
      <w:r w:rsidR="001B0DA6" w:rsidRPr="001B0DA6">
        <w:rPr>
          <w:rFonts w:ascii="Times New Roman" w:hAnsi="Times New Roman" w:cs="Times New Roman"/>
          <w:sz w:val="24"/>
        </w:rPr>
        <w:t xml:space="preserve"> kivimite põhjaveekihid</w:t>
      </w:r>
      <w:r w:rsidR="001B0DA6">
        <w:rPr>
          <w:rFonts w:ascii="Times New Roman" w:hAnsi="Times New Roman" w:cs="Times New Roman"/>
          <w:sz w:val="24"/>
        </w:rPr>
        <w:t>)</w:t>
      </w:r>
      <w:r>
        <w:rPr>
          <w:rFonts w:ascii="Times New Roman" w:hAnsi="Times New Roman" w:cs="Times New Roman"/>
          <w:sz w:val="24"/>
        </w:rPr>
        <w:t xml:space="preserve"> kui nõrgalt kaitstud.</w:t>
      </w:r>
    </w:p>
    <w:p w:rsidR="009043BD" w:rsidRDefault="00BF71FC" w:rsidP="003634AA">
      <w:pPr>
        <w:spacing w:after="0"/>
        <w:ind w:left="141"/>
        <w:jc w:val="both"/>
        <w:rPr>
          <w:rFonts w:ascii="Times New Roman" w:hAnsi="Times New Roman" w:cs="Times New Roman"/>
          <w:sz w:val="24"/>
        </w:rPr>
      </w:pPr>
      <w:r>
        <w:rPr>
          <w:noProof/>
        </w:rPr>
        <w:drawing>
          <wp:inline distT="0" distB="0" distL="0" distR="0">
            <wp:extent cx="5760720" cy="3814748"/>
            <wp:effectExtent l="0" t="0" r="0" b="0"/>
            <wp:docPr id="2" name="Picture 2" descr="C:\Users\nele.leitaru\AppData\Local\Microsoft\Windows\INetCache\Content.Word\IMGP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e.leitaru\AppData\Local\Microsoft\Windows\INetCache\Content.Word\IMGP4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14748"/>
                    </a:xfrm>
                    <a:prstGeom prst="rect">
                      <a:avLst/>
                    </a:prstGeom>
                    <a:noFill/>
                    <a:ln>
                      <a:noFill/>
                    </a:ln>
                  </pic:spPr>
                </pic:pic>
              </a:graphicData>
            </a:graphic>
          </wp:inline>
        </w:drawing>
      </w:r>
    </w:p>
    <w:p w:rsidR="00BF71FC" w:rsidRPr="00BF71FC" w:rsidRDefault="00BF71FC" w:rsidP="003634AA">
      <w:pPr>
        <w:spacing w:after="0"/>
        <w:ind w:left="141"/>
        <w:jc w:val="both"/>
        <w:rPr>
          <w:rFonts w:ascii="Times New Roman" w:hAnsi="Times New Roman" w:cs="Times New Roman"/>
          <w:i/>
        </w:rPr>
      </w:pPr>
      <w:r>
        <w:rPr>
          <w:rFonts w:ascii="Times New Roman" w:hAnsi="Times New Roman" w:cs="Times New Roman"/>
          <w:i/>
        </w:rPr>
        <w:lastRenderedPageBreak/>
        <w:t>Vaade planeeringualal asuvale kraavile.</w:t>
      </w:r>
    </w:p>
    <w:p w:rsidR="00D17C23" w:rsidRDefault="00D17C23" w:rsidP="009043BD">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Taimestik ja loomastik</w:t>
      </w:r>
    </w:p>
    <w:p w:rsidR="009043BD" w:rsidRDefault="00BF71FC" w:rsidP="00402492">
      <w:pPr>
        <w:spacing w:after="0"/>
        <w:jc w:val="both"/>
        <w:rPr>
          <w:rFonts w:ascii="Times New Roman" w:hAnsi="Times New Roman" w:cs="Times New Roman"/>
          <w:sz w:val="24"/>
        </w:rPr>
      </w:pPr>
      <w:r>
        <w:rPr>
          <w:rFonts w:ascii="Times New Roman" w:hAnsi="Times New Roman" w:cs="Times New Roman"/>
          <w:sz w:val="24"/>
        </w:rPr>
        <w:t>Planeeringuala on tasane rohumaa koos üksikute põõsastega.</w:t>
      </w:r>
    </w:p>
    <w:p w:rsidR="00F51A2D" w:rsidRDefault="00F51A2D" w:rsidP="00402492">
      <w:pPr>
        <w:spacing w:after="0"/>
        <w:jc w:val="both"/>
        <w:rPr>
          <w:rFonts w:ascii="Times New Roman" w:hAnsi="Times New Roman" w:cs="Times New Roman"/>
          <w:sz w:val="24"/>
        </w:rPr>
      </w:pPr>
      <w:r>
        <w:rPr>
          <w:noProof/>
        </w:rPr>
        <w:drawing>
          <wp:inline distT="0" distB="0" distL="0" distR="0">
            <wp:extent cx="5760720" cy="3814748"/>
            <wp:effectExtent l="0" t="0" r="0" b="0"/>
            <wp:docPr id="1" name="Picture 1" descr="C:\Users\nele.leitaru\AppData\Local\Microsoft\Windows\INetCache\Content.Word\IMGP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e.leitaru\AppData\Local\Microsoft\Windows\INetCache\Content.Word\IMGP41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14748"/>
                    </a:xfrm>
                    <a:prstGeom prst="rect">
                      <a:avLst/>
                    </a:prstGeom>
                    <a:noFill/>
                    <a:ln>
                      <a:noFill/>
                    </a:ln>
                  </pic:spPr>
                </pic:pic>
              </a:graphicData>
            </a:graphic>
          </wp:inline>
        </w:drawing>
      </w:r>
    </w:p>
    <w:p w:rsidR="00F51A2D" w:rsidRPr="00F51A2D" w:rsidRDefault="00F51A2D" w:rsidP="00402492">
      <w:pPr>
        <w:spacing w:after="0"/>
        <w:jc w:val="both"/>
        <w:rPr>
          <w:rFonts w:ascii="Times New Roman" w:hAnsi="Times New Roman" w:cs="Times New Roman"/>
          <w:i/>
        </w:rPr>
      </w:pPr>
      <w:r>
        <w:rPr>
          <w:rFonts w:ascii="Times New Roman" w:hAnsi="Times New Roman" w:cs="Times New Roman"/>
          <w:i/>
        </w:rPr>
        <w:t xml:space="preserve">Vaade Kasteheina detailplaneeringu alale Kohila-Lohu </w:t>
      </w:r>
      <w:proofErr w:type="spellStart"/>
      <w:r>
        <w:rPr>
          <w:rFonts w:ascii="Times New Roman" w:hAnsi="Times New Roman" w:cs="Times New Roman"/>
          <w:i/>
        </w:rPr>
        <w:t>kõrvalmaante</w:t>
      </w:r>
      <w:proofErr w:type="spellEnd"/>
      <w:r>
        <w:rPr>
          <w:rFonts w:ascii="Times New Roman" w:hAnsi="Times New Roman" w:cs="Times New Roman"/>
          <w:i/>
        </w:rPr>
        <w:t xml:space="preserve"> ning Aru tee ristilt.</w:t>
      </w:r>
    </w:p>
    <w:p w:rsidR="009043BD" w:rsidRPr="009043BD" w:rsidRDefault="009043BD" w:rsidP="009043BD">
      <w:pPr>
        <w:spacing w:after="0"/>
        <w:ind w:left="141"/>
        <w:jc w:val="both"/>
        <w:rPr>
          <w:rFonts w:ascii="Times New Roman" w:hAnsi="Times New Roman" w:cs="Times New Roman"/>
          <w:sz w:val="24"/>
        </w:rPr>
      </w:pPr>
    </w:p>
    <w:p w:rsidR="00D17C23" w:rsidRDefault="00D17C23" w:rsidP="00770A5B">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Kaitstavad loodusobjektid ja Natura 2000 võrgustik</w:t>
      </w:r>
    </w:p>
    <w:p w:rsidR="00770A5B" w:rsidRDefault="007114F7" w:rsidP="00402492">
      <w:pPr>
        <w:spacing w:after="0"/>
        <w:jc w:val="both"/>
        <w:rPr>
          <w:rFonts w:ascii="Times New Roman" w:hAnsi="Times New Roman" w:cs="Times New Roman"/>
          <w:sz w:val="24"/>
        </w:rPr>
      </w:pPr>
      <w:r>
        <w:rPr>
          <w:rFonts w:ascii="Times New Roman" w:hAnsi="Times New Roman" w:cs="Times New Roman"/>
          <w:sz w:val="24"/>
        </w:rPr>
        <w:t xml:space="preserve">Planeeringu alast ligikaudu </w:t>
      </w:r>
      <w:r w:rsidR="00CB50CC">
        <w:rPr>
          <w:rFonts w:ascii="Times New Roman" w:hAnsi="Times New Roman" w:cs="Times New Roman"/>
          <w:sz w:val="24"/>
        </w:rPr>
        <w:t>500</w:t>
      </w:r>
      <w:r>
        <w:rPr>
          <w:rFonts w:ascii="Times New Roman" w:hAnsi="Times New Roman" w:cs="Times New Roman"/>
          <w:sz w:val="24"/>
        </w:rPr>
        <w:t xml:space="preserve"> meetrit</w:t>
      </w:r>
      <w:r w:rsidR="00CB50CC">
        <w:rPr>
          <w:rFonts w:ascii="Times New Roman" w:hAnsi="Times New Roman" w:cs="Times New Roman"/>
          <w:sz w:val="24"/>
        </w:rPr>
        <w:t xml:space="preserve"> kagu</w:t>
      </w:r>
      <w:r>
        <w:rPr>
          <w:rFonts w:ascii="Times New Roman" w:hAnsi="Times New Roman" w:cs="Times New Roman"/>
          <w:sz w:val="24"/>
        </w:rPr>
        <w:t xml:space="preserve"> poole</w:t>
      </w:r>
      <w:r w:rsidR="00CB50CC">
        <w:rPr>
          <w:rFonts w:ascii="Times New Roman" w:hAnsi="Times New Roman" w:cs="Times New Roman"/>
          <w:sz w:val="24"/>
        </w:rPr>
        <w:t xml:space="preserve"> jäävad Lohu allikad (kaitstav looduse üksikobjekt</w:t>
      </w:r>
      <w:r w:rsidR="00123D78">
        <w:rPr>
          <w:rFonts w:ascii="Times New Roman" w:hAnsi="Times New Roman" w:cs="Times New Roman"/>
          <w:sz w:val="24"/>
        </w:rPr>
        <w:t xml:space="preserve"> keskkonnaregistri koodiga</w:t>
      </w:r>
      <w:r w:rsidR="00CB50CC">
        <w:rPr>
          <w:rFonts w:ascii="Times New Roman" w:hAnsi="Times New Roman" w:cs="Times New Roman"/>
          <w:sz w:val="24"/>
        </w:rPr>
        <w:t xml:space="preserve"> KLO4000558)</w:t>
      </w:r>
      <w:r w:rsidR="00123D78">
        <w:rPr>
          <w:rFonts w:ascii="Times New Roman" w:hAnsi="Times New Roman" w:cs="Times New Roman"/>
          <w:sz w:val="24"/>
        </w:rPr>
        <w:t xml:space="preserve">, ning 900 meetrit loodes asub </w:t>
      </w:r>
      <w:proofErr w:type="spellStart"/>
      <w:r w:rsidR="00123D78">
        <w:rPr>
          <w:rFonts w:ascii="Times New Roman" w:hAnsi="Times New Roman" w:cs="Times New Roman"/>
          <w:sz w:val="24"/>
        </w:rPr>
        <w:t>Tohisoo</w:t>
      </w:r>
      <w:proofErr w:type="spellEnd"/>
      <w:r w:rsidR="00123D78">
        <w:rPr>
          <w:rFonts w:ascii="Times New Roman" w:hAnsi="Times New Roman" w:cs="Times New Roman"/>
          <w:sz w:val="24"/>
        </w:rPr>
        <w:t xml:space="preserve"> mõisa park koos kaitseala</w:t>
      </w:r>
      <w:r w:rsidR="002751DD">
        <w:rPr>
          <w:rFonts w:ascii="Times New Roman" w:hAnsi="Times New Roman" w:cs="Times New Roman"/>
          <w:sz w:val="24"/>
        </w:rPr>
        <w:t>ga</w:t>
      </w:r>
      <w:r w:rsidR="00770A5B" w:rsidRPr="00770A5B">
        <w:rPr>
          <w:rFonts w:ascii="Times New Roman" w:hAnsi="Times New Roman" w:cs="Times New Roman"/>
          <w:sz w:val="24"/>
        </w:rPr>
        <w:t xml:space="preserve"> </w:t>
      </w:r>
      <w:r w:rsidR="00123D78">
        <w:rPr>
          <w:rFonts w:ascii="Times New Roman" w:hAnsi="Times New Roman" w:cs="Times New Roman"/>
          <w:sz w:val="24"/>
        </w:rPr>
        <w:t>.</w:t>
      </w:r>
      <w:r w:rsidR="003673AB">
        <w:rPr>
          <w:rFonts w:ascii="Times New Roman" w:hAnsi="Times New Roman" w:cs="Times New Roman"/>
          <w:sz w:val="24"/>
        </w:rPr>
        <w:t xml:space="preserve">Natura 2000 võrgustiku alasid planeeringu alale ega selle </w:t>
      </w:r>
      <w:proofErr w:type="spellStart"/>
      <w:r w:rsidR="003673AB">
        <w:rPr>
          <w:rFonts w:ascii="Times New Roman" w:hAnsi="Times New Roman" w:cs="Times New Roman"/>
          <w:sz w:val="24"/>
        </w:rPr>
        <w:t>lähialale</w:t>
      </w:r>
      <w:proofErr w:type="spellEnd"/>
      <w:r w:rsidR="003673AB">
        <w:rPr>
          <w:rFonts w:ascii="Times New Roman" w:hAnsi="Times New Roman" w:cs="Times New Roman"/>
          <w:sz w:val="24"/>
        </w:rPr>
        <w:t xml:space="preserve"> ei jää.</w:t>
      </w:r>
    </w:p>
    <w:p w:rsidR="003673AB" w:rsidRPr="00770A5B" w:rsidRDefault="003673AB" w:rsidP="00770A5B">
      <w:pPr>
        <w:spacing w:after="0"/>
        <w:ind w:left="141"/>
        <w:jc w:val="both"/>
        <w:rPr>
          <w:rFonts w:ascii="Times New Roman" w:hAnsi="Times New Roman" w:cs="Times New Roman"/>
          <w:sz w:val="24"/>
        </w:rPr>
      </w:pPr>
    </w:p>
    <w:p w:rsidR="00D17C23" w:rsidRDefault="00D17C23" w:rsidP="00402492">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Muinsuskaitse</w:t>
      </w:r>
    </w:p>
    <w:p w:rsidR="00F56DB2" w:rsidRDefault="00123D78" w:rsidP="00402492">
      <w:pPr>
        <w:spacing w:after="0"/>
        <w:jc w:val="both"/>
        <w:rPr>
          <w:rFonts w:ascii="Times New Roman" w:hAnsi="Times New Roman" w:cs="Times New Roman"/>
          <w:sz w:val="24"/>
        </w:rPr>
      </w:pPr>
      <w:r>
        <w:rPr>
          <w:rFonts w:ascii="Times New Roman" w:hAnsi="Times New Roman" w:cs="Times New Roman"/>
          <w:sz w:val="24"/>
        </w:rPr>
        <w:t>Kasteheina</w:t>
      </w:r>
      <w:r w:rsidR="00C40AC6">
        <w:rPr>
          <w:rFonts w:ascii="Times New Roman" w:hAnsi="Times New Roman" w:cs="Times New Roman"/>
          <w:sz w:val="24"/>
        </w:rPr>
        <w:t xml:space="preserve"> detailplaneeringu alast </w:t>
      </w:r>
      <w:r>
        <w:rPr>
          <w:rFonts w:ascii="Times New Roman" w:hAnsi="Times New Roman" w:cs="Times New Roman"/>
          <w:sz w:val="24"/>
        </w:rPr>
        <w:t xml:space="preserve">500 meetri kaugusel loodes ning 1,2 km kagus asuvad asulakohad arheoloogiamälestistena (registrinumbrid vastavalt 11992 ja 11993) ja ligikaudu 1 km kaugusel kagus asub Loone linnus (arheoloogiamälestis nr 11998). Lähimad kultusekivid asuvad ligikaudu 2,4 km ida ning 2,3 km kirde poole. </w:t>
      </w:r>
      <w:r w:rsidR="00C40AC6">
        <w:rPr>
          <w:rFonts w:ascii="Times New Roman" w:hAnsi="Times New Roman" w:cs="Times New Roman"/>
          <w:sz w:val="24"/>
        </w:rPr>
        <w:t>Kinnismälestiste kaitsevööndid planeeringualal piiranguid ei põhjusta.</w:t>
      </w:r>
    </w:p>
    <w:p w:rsidR="00402492" w:rsidRPr="00F56DB2" w:rsidRDefault="00402492" w:rsidP="00402492">
      <w:pPr>
        <w:spacing w:after="0"/>
        <w:jc w:val="both"/>
        <w:rPr>
          <w:rFonts w:ascii="Times New Roman" w:hAnsi="Times New Roman" w:cs="Times New Roman"/>
          <w:sz w:val="24"/>
        </w:rPr>
      </w:pPr>
    </w:p>
    <w:p w:rsidR="00D17C23" w:rsidRDefault="00D17C23" w:rsidP="00231F28">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Jääkreostus</w:t>
      </w:r>
    </w:p>
    <w:p w:rsidR="00231F28" w:rsidRDefault="00231F28" w:rsidP="00402492">
      <w:pPr>
        <w:spacing w:after="0"/>
        <w:jc w:val="both"/>
        <w:rPr>
          <w:rFonts w:ascii="Times New Roman" w:hAnsi="Times New Roman" w:cs="Times New Roman"/>
          <w:sz w:val="24"/>
        </w:rPr>
      </w:pPr>
      <w:r w:rsidRPr="00231F28">
        <w:rPr>
          <w:rFonts w:ascii="Times New Roman" w:hAnsi="Times New Roman" w:cs="Times New Roman"/>
          <w:sz w:val="24"/>
        </w:rPr>
        <w:t>Detailplaneeringualal ei ole tuvastatud keskkonda saastavaid objekte ega jääkreostust ning alal ei ole varasemalt toimunud tootmist ega muud keskkonnaohtlikku tegevust. Seetõttu ei ole eeldada ka olulist pinnase- või põhjavee reostust, mis seaks piirangud edasisele ehitustegevusele.</w:t>
      </w:r>
    </w:p>
    <w:p w:rsidR="00231F28" w:rsidRPr="00231F28" w:rsidRDefault="00231F28" w:rsidP="00231F28">
      <w:pPr>
        <w:spacing w:after="0"/>
        <w:ind w:left="141"/>
        <w:jc w:val="both"/>
        <w:rPr>
          <w:rFonts w:ascii="Times New Roman" w:hAnsi="Times New Roman" w:cs="Times New Roman"/>
          <w:sz w:val="24"/>
        </w:rPr>
      </w:pPr>
    </w:p>
    <w:p w:rsidR="00D17C23" w:rsidRDefault="00D17C23" w:rsidP="00686547">
      <w:pPr>
        <w:pStyle w:val="ListParagraph"/>
        <w:numPr>
          <w:ilvl w:val="0"/>
          <w:numId w:val="4"/>
        </w:numPr>
        <w:spacing w:after="0"/>
        <w:jc w:val="both"/>
        <w:rPr>
          <w:rFonts w:ascii="Times New Roman" w:hAnsi="Times New Roman" w:cs="Times New Roman"/>
          <w:b/>
          <w:sz w:val="24"/>
        </w:rPr>
      </w:pPr>
      <w:r>
        <w:rPr>
          <w:rFonts w:ascii="Times New Roman" w:hAnsi="Times New Roman" w:cs="Times New Roman"/>
          <w:b/>
          <w:sz w:val="24"/>
        </w:rPr>
        <w:t>Kavandatava tegevusega kaasnev mõju</w:t>
      </w:r>
    </w:p>
    <w:p w:rsidR="00686547" w:rsidRDefault="00CA7396" w:rsidP="00686547">
      <w:pPr>
        <w:spacing w:after="0"/>
        <w:jc w:val="both"/>
        <w:rPr>
          <w:rFonts w:ascii="Times New Roman" w:hAnsi="Times New Roman" w:cs="Times New Roman"/>
          <w:sz w:val="24"/>
        </w:rPr>
      </w:pPr>
      <w:r w:rsidRPr="007F35FB">
        <w:rPr>
          <w:rFonts w:ascii="Times New Roman" w:hAnsi="Times New Roman" w:cs="Times New Roman"/>
          <w:sz w:val="24"/>
        </w:rPr>
        <w:t xml:space="preserve">Detailplaneering koostatakse planeerimisseaduse § </w:t>
      </w:r>
      <w:r w:rsidR="007F35FB" w:rsidRPr="007F35FB">
        <w:rPr>
          <w:rFonts w:ascii="Times New Roman" w:hAnsi="Times New Roman" w:cs="Times New Roman"/>
          <w:sz w:val="24"/>
        </w:rPr>
        <w:t>125 lõike 2</w:t>
      </w:r>
      <w:r w:rsidRPr="007F35FB">
        <w:rPr>
          <w:rFonts w:ascii="Times New Roman" w:hAnsi="Times New Roman" w:cs="Times New Roman"/>
          <w:sz w:val="24"/>
        </w:rPr>
        <w:t xml:space="preserve"> alusel</w:t>
      </w:r>
      <w:r w:rsidR="007F35FB">
        <w:rPr>
          <w:rFonts w:ascii="Times New Roman" w:hAnsi="Times New Roman" w:cs="Times New Roman"/>
          <w:sz w:val="24"/>
        </w:rPr>
        <w:t xml:space="preserve">. </w:t>
      </w:r>
      <w:r w:rsidRPr="00CA7396">
        <w:rPr>
          <w:rFonts w:ascii="Times New Roman" w:hAnsi="Times New Roman" w:cs="Times New Roman"/>
          <w:sz w:val="24"/>
        </w:rPr>
        <w:t xml:space="preserve">Detailplaneeringuga ei kavandata tegevust, mis kuuluks keskkonnamõju hindamise ja keskkonnajuhtimissüsteemi </w:t>
      </w:r>
      <w:r w:rsidRPr="00CA7396">
        <w:rPr>
          <w:rFonts w:ascii="Times New Roman" w:hAnsi="Times New Roman" w:cs="Times New Roman"/>
          <w:sz w:val="24"/>
        </w:rPr>
        <w:lastRenderedPageBreak/>
        <w:t xml:space="preserve">seaduse (edaspidi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xml:space="preserve">) § 6 lõikes 1 nimetatud olulise keskkonnamõjuga tegevuste loetellu, mille puhul keskkonnamõju strateegilise hindamise läbiviimine on kohustuslik. Kuna kavandatav tegevus ei kuulu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xml:space="preserve"> § 6 lõikes 1 nimetatute hulka, peab otsustaja (st </w:t>
      </w:r>
      <w:r w:rsidR="00396139">
        <w:rPr>
          <w:rFonts w:ascii="Times New Roman" w:hAnsi="Times New Roman" w:cs="Times New Roman"/>
          <w:sz w:val="24"/>
        </w:rPr>
        <w:t>Kohila</w:t>
      </w:r>
      <w:r w:rsidRPr="00CA7396">
        <w:rPr>
          <w:rFonts w:ascii="Times New Roman" w:hAnsi="Times New Roman" w:cs="Times New Roman"/>
          <w:sz w:val="24"/>
        </w:rPr>
        <w:t xml:space="preserve"> Vallavolikogu) selgitama välja, kas kavandatav tegevus kuulub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xml:space="preserve"> § 6 lõikes 2 nimetatud valdkondade hulka, mille puhul tuleb koostada eelhinnang. Käesoleval juhul kuulub kavandatav tegevus põhimõtteliselt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xml:space="preserve"> § 6 lõige 2 punkti 10 nimetatud tegevuse alla (so infrastruktuuri ehitamine või kasutamine). Vabariigi Valitsuse 29.08.2005 määruse nr 224 „Tegevusvaldkondade, mille korral tuleb kaaluda keskkonnamõju hindamise algatamise vajalikkust, täpsustatud loetelu“ (VV määrus) § 13 punkti 2 kohaselt tuleb kaaluda keskkonnamõju strateegilise hindamise algatamist elurajooni arendamisel. Antud detailplaneeringu puhul soovitakse olemasolev maatulundusmaa jaotada maksimaalselt kaheksaks elamumaa krundiks, mis toob kaasa nõude kaaluda keskkonnamõju hindamise algatamise vajalikkust.</w:t>
      </w:r>
    </w:p>
    <w:p w:rsidR="00396139" w:rsidRPr="00E64637" w:rsidRDefault="00396139" w:rsidP="00686547">
      <w:pPr>
        <w:spacing w:after="0"/>
        <w:jc w:val="both"/>
        <w:rPr>
          <w:rFonts w:ascii="Times New Roman" w:hAnsi="Times New Roman" w:cs="Times New Roman"/>
          <w:sz w:val="24"/>
        </w:rPr>
      </w:pPr>
    </w:p>
    <w:p w:rsidR="00D17C23" w:rsidRDefault="00D17C23" w:rsidP="00686547">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Maakasutuslikud mõjud</w:t>
      </w:r>
    </w:p>
    <w:p w:rsidR="007E0DD7" w:rsidRDefault="00686547" w:rsidP="00686547">
      <w:pPr>
        <w:spacing w:after="0"/>
        <w:jc w:val="both"/>
        <w:rPr>
          <w:rFonts w:ascii="Times New Roman" w:hAnsi="Times New Roman" w:cs="Times New Roman"/>
          <w:sz w:val="24"/>
        </w:rPr>
      </w:pPr>
      <w:r>
        <w:rPr>
          <w:rFonts w:ascii="Times New Roman" w:hAnsi="Times New Roman" w:cs="Times New Roman"/>
          <w:sz w:val="24"/>
        </w:rPr>
        <w:t>Kavandatava tegevusega muudetakse maakasutuse juhtotstarv</w:t>
      </w:r>
      <w:r w:rsidR="00396139">
        <w:rPr>
          <w:rFonts w:ascii="Times New Roman" w:hAnsi="Times New Roman" w:cs="Times New Roman"/>
          <w:sz w:val="24"/>
        </w:rPr>
        <w:t>et maatulundusmaast elamumaaks ning Kasteheina kinnistu jagatakse kaheksaks elamumaa krundiks, üheks puurkaevu katastriüksuseks ning üheks transpordimaa katastriüksuseks.</w:t>
      </w:r>
    </w:p>
    <w:p w:rsidR="00686547" w:rsidRPr="00973E47" w:rsidRDefault="00686547" w:rsidP="00686547">
      <w:pPr>
        <w:spacing w:after="0"/>
        <w:ind w:left="141"/>
        <w:jc w:val="both"/>
        <w:rPr>
          <w:rFonts w:ascii="Times New Roman" w:hAnsi="Times New Roman" w:cs="Times New Roman"/>
          <w:sz w:val="24"/>
        </w:rPr>
      </w:pPr>
    </w:p>
    <w:p w:rsidR="00F071F9" w:rsidRDefault="00D17C23" w:rsidP="00F071F9">
      <w:pPr>
        <w:pStyle w:val="ListParagraph"/>
        <w:numPr>
          <w:ilvl w:val="1"/>
          <w:numId w:val="4"/>
        </w:numPr>
        <w:spacing w:after="0"/>
        <w:jc w:val="both"/>
        <w:rPr>
          <w:rFonts w:ascii="Times New Roman" w:hAnsi="Times New Roman" w:cs="Times New Roman"/>
          <w:b/>
          <w:sz w:val="24"/>
        </w:rPr>
      </w:pPr>
      <w:r w:rsidRPr="00F071F9">
        <w:rPr>
          <w:rFonts w:ascii="Times New Roman" w:hAnsi="Times New Roman" w:cs="Times New Roman"/>
          <w:b/>
          <w:sz w:val="24"/>
        </w:rPr>
        <w:t>Maastik</w:t>
      </w:r>
    </w:p>
    <w:p w:rsidR="00ED75E4" w:rsidRDefault="00396139" w:rsidP="00402492">
      <w:pPr>
        <w:spacing w:after="0"/>
        <w:jc w:val="both"/>
        <w:rPr>
          <w:rFonts w:ascii="Times New Roman" w:hAnsi="Times New Roman" w:cs="Times New Roman"/>
          <w:sz w:val="24"/>
        </w:rPr>
      </w:pPr>
      <w:r>
        <w:rPr>
          <w:rFonts w:ascii="Times New Roman" w:hAnsi="Times New Roman" w:cs="Times New Roman"/>
          <w:sz w:val="24"/>
        </w:rPr>
        <w:t>Kasteheina</w:t>
      </w:r>
      <w:r w:rsidR="00ED75E4">
        <w:rPr>
          <w:rFonts w:ascii="Times New Roman" w:hAnsi="Times New Roman" w:cs="Times New Roman"/>
          <w:sz w:val="24"/>
        </w:rPr>
        <w:t xml:space="preserve"> kinnistu on </w:t>
      </w:r>
      <w:r>
        <w:rPr>
          <w:rFonts w:ascii="Times New Roman" w:hAnsi="Times New Roman" w:cs="Times New Roman"/>
          <w:sz w:val="24"/>
        </w:rPr>
        <w:t>tasane</w:t>
      </w:r>
      <w:r w:rsidR="00ED75E4">
        <w:rPr>
          <w:rFonts w:ascii="Times New Roman" w:hAnsi="Times New Roman" w:cs="Times New Roman"/>
          <w:sz w:val="24"/>
        </w:rPr>
        <w:t xml:space="preserve"> rohumaa</w:t>
      </w:r>
      <w:r>
        <w:rPr>
          <w:rFonts w:ascii="Times New Roman" w:hAnsi="Times New Roman" w:cs="Times New Roman"/>
          <w:sz w:val="24"/>
        </w:rPr>
        <w:t>, mille põhjaosas kasvavad üksikud põõsad. Kinnistut läbib</w:t>
      </w:r>
      <w:r w:rsidR="00ED75E4">
        <w:rPr>
          <w:rFonts w:ascii="Times New Roman" w:hAnsi="Times New Roman" w:cs="Times New Roman"/>
          <w:sz w:val="24"/>
        </w:rPr>
        <w:t xml:space="preserve"> </w:t>
      </w:r>
      <w:r>
        <w:rPr>
          <w:rFonts w:ascii="Times New Roman" w:hAnsi="Times New Roman" w:cs="Times New Roman"/>
          <w:sz w:val="24"/>
        </w:rPr>
        <w:t>ilma kitsendusteta 2-4 meetrine kraav ETAK ID-ga 2222327.</w:t>
      </w:r>
    </w:p>
    <w:p w:rsidR="000F2311" w:rsidRDefault="00F071F9" w:rsidP="00402492">
      <w:pPr>
        <w:spacing w:after="0"/>
        <w:jc w:val="both"/>
        <w:rPr>
          <w:rFonts w:ascii="Times New Roman" w:hAnsi="Times New Roman" w:cs="Times New Roman"/>
          <w:sz w:val="24"/>
        </w:rPr>
      </w:pPr>
      <w:r w:rsidRPr="006B5091">
        <w:rPr>
          <w:rFonts w:ascii="Times New Roman" w:hAnsi="Times New Roman" w:cs="Times New Roman"/>
          <w:sz w:val="24"/>
        </w:rPr>
        <w:t>Detailplaneeringuga hõlmatud ala</w:t>
      </w:r>
      <w:r w:rsidR="00E64637" w:rsidRPr="006B5091">
        <w:rPr>
          <w:rFonts w:ascii="Times New Roman" w:hAnsi="Times New Roman" w:cs="Times New Roman"/>
          <w:sz w:val="24"/>
        </w:rPr>
        <w:t xml:space="preserve">l puudub olemasolev hoonestus. </w:t>
      </w:r>
    </w:p>
    <w:p w:rsidR="00E64637" w:rsidRDefault="00E64637" w:rsidP="00F071F9">
      <w:pPr>
        <w:spacing w:after="0"/>
        <w:ind w:left="141"/>
        <w:jc w:val="both"/>
        <w:rPr>
          <w:rFonts w:ascii="Times New Roman" w:hAnsi="Times New Roman" w:cs="Times New Roman"/>
          <w:sz w:val="24"/>
        </w:rPr>
      </w:pPr>
    </w:p>
    <w:p w:rsidR="00D17C23" w:rsidRDefault="00D17C23" w:rsidP="00D17C23">
      <w:pPr>
        <w:pStyle w:val="ListParagraph"/>
        <w:numPr>
          <w:ilvl w:val="1"/>
          <w:numId w:val="4"/>
        </w:numPr>
        <w:jc w:val="both"/>
        <w:rPr>
          <w:rFonts w:ascii="Times New Roman" w:hAnsi="Times New Roman" w:cs="Times New Roman"/>
          <w:b/>
          <w:sz w:val="24"/>
        </w:rPr>
      </w:pPr>
      <w:r w:rsidRPr="00F071F9">
        <w:rPr>
          <w:rFonts w:ascii="Times New Roman" w:hAnsi="Times New Roman" w:cs="Times New Roman"/>
          <w:b/>
          <w:sz w:val="24"/>
        </w:rPr>
        <w:t>Mõju kaitstavatele loodusobjektidele, sh Natura 2000 võrgustiku aladele</w:t>
      </w:r>
    </w:p>
    <w:p w:rsidR="001465FB" w:rsidRPr="001465FB" w:rsidRDefault="000F2311" w:rsidP="00402492">
      <w:pPr>
        <w:jc w:val="both"/>
        <w:rPr>
          <w:rFonts w:ascii="Times New Roman" w:hAnsi="Times New Roman" w:cs="Times New Roman"/>
          <w:sz w:val="24"/>
        </w:rPr>
      </w:pPr>
      <w:r>
        <w:rPr>
          <w:rFonts w:ascii="Times New Roman" w:hAnsi="Times New Roman" w:cs="Times New Roman"/>
          <w:sz w:val="24"/>
        </w:rPr>
        <w:t xml:space="preserve">Planeeringu alale ei jää </w:t>
      </w:r>
      <w:r w:rsidRPr="000F2311">
        <w:rPr>
          <w:rFonts w:ascii="Times New Roman" w:hAnsi="Times New Roman" w:cs="Times New Roman"/>
          <w:sz w:val="24"/>
        </w:rPr>
        <w:t>Natura 2000 võrgustiku alasid, hoiualasid, püsielupaikasid, kaitstavate liikide elupaikasid ega kaitstavate looduse üksikobjekte.</w:t>
      </w:r>
      <w:r w:rsidR="002751DD">
        <w:rPr>
          <w:rFonts w:ascii="Times New Roman" w:hAnsi="Times New Roman" w:cs="Times New Roman"/>
          <w:sz w:val="24"/>
        </w:rPr>
        <w:t xml:space="preserve"> Planeeringu alast ligikaudu 500 meetrit kagu poole jäävad Lohu allikad (kaitstav looduse üksikobjekt keskkonnaregistri koodiga KLO4000558), ning 900 meetrit loodes asub </w:t>
      </w:r>
      <w:proofErr w:type="spellStart"/>
      <w:r w:rsidR="002751DD">
        <w:rPr>
          <w:rFonts w:ascii="Times New Roman" w:hAnsi="Times New Roman" w:cs="Times New Roman"/>
          <w:sz w:val="24"/>
        </w:rPr>
        <w:t>Tohisoo</w:t>
      </w:r>
      <w:proofErr w:type="spellEnd"/>
      <w:r w:rsidR="002751DD">
        <w:rPr>
          <w:rFonts w:ascii="Times New Roman" w:hAnsi="Times New Roman" w:cs="Times New Roman"/>
          <w:sz w:val="24"/>
        </w:rPr>
        <w:t xml:space="preserve"> mõisa park koos kaitsealaga</w:t>
      </w:r>
      <w:r>
        <w:rPr>
          <w:rFonts w:ascii="Times New Roman" w:hAnsi="Times New Roman" w:cs="Times New Roman"/>
          <w:sz w:val="24"/>
        </w:rPr>
        <w:t xml:space="preserve"> Planeeringuga ettenähtud tegevus ei mõjuta </w:t>
      </w:r>
      <w:r w:rsidR="002751DD">
        <w:rPr>
          <w:rFonts w:ascii="Times New Roman" w:hAnsi="Times New Roman" w:cs="Times New Roman"/>
          <w:sz w:val="24"/>
        </w:rPr>
        <w:t xml:space="preserve">kaitstavaid looduse üksikobjekte ega </w:t>
      </w:r>
      <w:proofErr w:type="spellStart"/>
      <w:r w:rsidR="002751DD">
        <w:rPr>
          <w:rFonts w:ascii="Times New Roman" w:hAnsi="Times New Roman" w:cs="Times New Roman"/>
          <w:sz w:val="24"/>
        </w:rPr>
        <w:t>Tohisoo</w:t>
      </w:r>
      <w:proofErr w:type="spellEnd"/>
      <w:r w:rsidR="002751DD">
        <w:rPr>
          <w:rFonts w:ascii="Times New Roman" w:hAnsi="Times New Roman" w:cs="Times New Roman"/>
          <w:sz w:val="24"/>
        </w:rPr>
        <w:t xml:space="preserve"> mõisa pargi kaitseala</w:t>
      </w:r>
      <w:r>
        <w:rPr>
          <w:rFonts w:ascii="Times New Roman" w:hAnsi="Times New Roman" w:cs="Times New Roman"/>
          <w:sz w:val="24"/>
        </w:rPr>
        <w:t>.</w:t>
      </w:r>
    </w:p>
    <w:p w:rsidR="00D17C23" w:rsidRDefault="00D17C23" w:rsidP="00D17C23">
      <w:pPr>
        <w:pStyle w:val="ListParagraph"/>
        <w:numPr>
          <w:ilvl w:val="1"/>
          <w:numId w:val="4"/>
        </w:numPr>
        <w:jc w:val="both"/>
        <w:rPr>
          <w:rFonts w:ascii="Times New Roman" w:hAnsi="Times New Roman" w:cs="Times New Roman"/>
          <w:b/>
          <w:sz w:val="24"/>
        </w:rPr>
      </w:pPr>
      <w:r>
        <w:rPr>
          <w:rFonts w:ascii="Times New Roman" w:hAnsi="Times New Roman" w:cs="Times New Roman"/>
          <w:b/>
          <w:sz w:val="24"/>
        </w:rPr>
        <w:t>Mõju pinnasele, pinna- ja põhjaveele, mõju veekogule</w:t>
      </w:r>
    </w:p>
    <w:p w:rsidR="00945DBF" w:rsidRDefault="000F2311" w:rsidP="00402492">
      <w:pPr>
        <w:jc w:val="both"/>
        <w:rPr>
          <w:rFonts w:ascii="Times New Roman" w:hAnsi="Times New Roman" w:cs="Times New Roman"/>
          <w:sz w:val="24"/>
        </w:rPr>
      </w:pPr>
      <w:r w:rsidRPr="000F2311">
        <w:rPr>
          <w:rFonts w:ascii="Times New Roman" w:hAnsi="Times New Roman" w:cs="Times New Roman"/>
          <w:sz w:val="24"/>
        </w:rPr>
        <w:t xml:space="preserve">Mõju pinnasele avaldub peamiselt ehitusalustele aladele ja on lokaalne. </w:t>
      </w:r>
      <w:r w:rsidR="00945DBF">
        <w:rPr>
          <w:rFonts w:ascii="Times New Roman" w:hAnsi="Times New Roman" w:cs="Times New Roman"/>
          <w:sz w:val="24"/>
        </w:rPr>
        <w:t xml:space="preserve">Planeeringuga on ettenähtud puurkaevu rajamine hooldusalaga 10 meetrit. Planeeringuala ei asu reoveekogumisalas reostuskoormusega üle 2000 </w:t>
      </w:r>
      <w:proofErr w:type="spellStart"/>
      <w:r w:rsidR="00945DBF">
        <w:rPr>
          <w:rFonts w:ascii="Times New Roman" w:hAnsi="Times New Roman" w:cs="Times New Roman"/>
          <w:sz w:val="24"/>
        </w:rPr>
        <w:t>ie</w:t>
      </w:r>
      <w:proofErr w:type="spellEnd"/>
      <w:r w:rsidR="00945DBF">
        <w:rPr>
          <w:rFonts w:ascii="Times New Roman" w:hAnsi="Times New Roman" w:cs="Times New Roman"/>
          <w:sz w:val="24"/>
        </w:rPr>
        <w:t xml:space="preserve">, kuid samas jäävad planeeringualast põhja poole ligikaudu 150 meetri kaugusele Raua tee äärde </w:t>
      </w:r>
      <w:proofErr w:type="spellStart"/>
      <w:r w:rsidR="00945DBF">
        <w:rPr>
          <w:rFonts w:ascii="Times New Roman" w:hAnsi="Times New Roman" w:cs="Times New Roman"/>
          <w:sz w:val="24"/>
        </w:rPr>
        <w:t>ühisvee</w:t>
      </w:r>
      <w:proofErr w:type="spellEnd"/>
      <w:r w:rsidR="00945DBF">
        <w:rPr>
          <w:rFonts w:ascii="Times New Roman" w:hAnsi="Times New Roman" w:cs="Times New Roman"/>
          <w:sz w:val="24"/>
        </w:rPr>
        <w:t xml:space="preserve">- ja kanalisatsioonitrasside liitumispunktid. </w:t>
      </w:r>
    </w:p>
    <w:p w:rsidR="000F2311" w:rsidRPr="000F2311" w:rsidRDefault="000F2311" w:rsidP="00402492">
      <w:pPr>
        <w:jc w:val="both"/>
        <w:rPr>
          <w:rFonts w:ascii="Times New Roman" w:hAnsi="Times New Roman" w:cs="Times New Roman"/>
          <w:sz w:val="24"/>
        </w:rPr>
      </w:pPr>
      <w:r w:rsidRPr="000F2311">
        <w:rPr>
          <w:rFonts w:ascii="Times New Roman" w:hAnsi="Times New Roman" w:cs="Times New Roman"/>
          <w:sz w:val="24"/>
        </w:rPr>
        <w:t>Rajatiste rajamisel ja edasisel kasutamisel ei toimu eeldatavalt saasteainete heidet põhjavette. Ehitustegevuse käigus on veevõtt ja reoveeteke eeldatavalt minimaalsed, mis kaasnevad peamiselt olmetegevusega. Mõju pinna- ja põhjaveele võib avalduda avariiolukorras. Suuri õnnetusi ja avariisid eeldada ei ole.</w:t>
      </w:r>
      <w:r w:rsidR="005A33FB">
        <w:rPr>
          <w:rFonts w:ascii="Times New Roman" w:hAnsi="Times New Roman" w:cs="Times New Roman"/>
          <w:sz w:val="24"/>
        </w:rPr>
        <w:t xml:space="preserve"> Veevõtt planee</w:t>
      </w:r>
      <w:r>
        <w:rPr>
          <w:rFonts w:ascii="Times New Roman" w:hAnsi="Times New Roman" w:cs="Times New Roman"/>
          <w:sz w:val="24"/>
        </w:rPr>
        <w:t>ringu alal</w:t>
      </w:r>
      <w:r w:rsidR="00C92030">
        <w:rPr>
          <w:rFonts w:ascii="Times New Roman" w:hAnsi="Times New Roman" w:cs="Times New Roman"/>
          <w:sz w:val="24"/>
        </w:rPr>
        <w:t xml:space="preserve"> </w:t>
      </w:r>
      <w:r w:rsidR="005A33FB">
        <w:rPr>
          <w:rFonts w:ascii="Times New Roman" w:hAnsi="Times New Roman" w:cs="Times New Roman"/>
          <w:sz w:val="24"/>
        </w:rPr>
        <w:t>on lokaalne</w:t>
      </w:r>
      <w:r w:rsidR="00945DBF">
        <w:rPr>
          <w:rFonts w:ascii="Times New Roman" w:hAnsi="Times New Roman" w:cs="Times New Roman"/>
          <w:sz w:val="24"/>
        </w:rPr>
        <w:t>.</w:t>
      </w:r>
    </w:p>
    <w:p w:rsidR="00D17C23" w:rsidRDefault="00D17C23" w:rsidP="009A6DF2">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Mõju veerežiimile</w:t>
      </w:r>
    </w:p>
    <w:p w:rsidR="009A6DF2" w:rsidRDefault="00945DBF" w:rsidP="009A6DF2">
      <w:pPr>
        <w:spacing w:after="0"/>
        <w:jc w:val="both"/>
        <w:rPr>
          <w:rFonts w:ascii="Times New Roman" w:hAnsi="Times New Roman" w:cs="Times New Roman"/>
          <w:sz w:val="24"/>
        </w:rPr>
      </w:pPr>
      <w:r>
        <w:rPr>
          <w:rFonts w:ascii="Times New Roman" w:hAnsi="Times New Roman" w:cs="Times New Roman"/>
          <w:sz w:val="24"/>
        </w:rPr>
        <w:lastRenderedPageBreak/>
        <w:t xml:space="preserve">Planeeringualal asub 2-4 meetrine kraav, mille sulgemine hoonete rajamiseks võib mõjutada planeeringuala niiskustaset. </w:t>
      </w:r>
      <w:r w:rsidR="009A6DF2" w:rsidRPr="009A6DF2">
        <w:rPr>
          <w:rFonts w:ascii="Times New Roman" w:hAnsi="Times New Roman" w:cs="Times New Roman"/>
          <w:sz w:val="24"/>
        </w:rPr>
        <w:t xml:space="preserve">Mõningasel määral võib hoonete </w:t>
      </w:r>
      <w:r w:rsidR="009A6DF2">
        <w:rPr>
          <w:rFonts w:ascii="Times New Roman" w:hAnsi="Times New Roman" w:cs="Times New Roman"/>
          <w:sz w:val="24"/>
        </w:rPr>
        <w:t>ja nende veega varustamiseks puurkaevu</w:t>
      </w:r>
      <w:r w:rsidR="009A6DF2" w:rsidRPr="009A6DF2">
        <w:rPr>
          <w:rFonts w:ascii="Times New Roman" w:hAnsi="Times New Roman" w:cs="Times New Roman"/>
          <w:sz w:val="24"/>
        </w:rPr>
        <w:t xml:space="preserve"> rajamine</w:t>
      </w:r>
      <w:r w:rsidR="009A6DF2">
        <w:rPr>
          <w:rFonts w:ascii="Times New Roman" w:hAnsi="Times New Roman" w:cs="Times New Roman"/>
          <w:sz w:val="24"/>
        </w:rPr>
        <w:t xml:space="preserve"> </w:t>
      </w:r>
      <w:r w:rsidR="009A6DF2" w:rsidRPr="009A6DF2">
        <w:rPr>
          <w:rFonts w:ascii="Times New Roman" w:hAnsi="Times New Roman" w:cs="Times New Roman"/>
          <w:sz w:val="24"/>
        </w:rPr>
        <w:t>mõjutada ala veerežiimi, kuid pigem on mõju lokaalne.</w:t>
      </w:r>
    </w:p>
    <w:p w:rsidR="009A6DF2" w:rsidRPr="009A6DF2" w:rsidRDefault="009A6DF2" w:rsidP="009A6DF2">
      <w:pPr>
        <w:spacing w:after="0"/>
        <w:jc w:val="both"/>
        <w:rPr>
          <w:rFonts w:ascii="Times New Roman" w:hAnsi="Times New Roman" w:cs="Times New Roman"/>
          <w:sz w:val="24"/>
        </w:rPr>
      </w:pPr>
    </w:p>
    <w:p w:rsidR="00D17C23" w:rsidRDefault="00D17C23" w:rsidP="00535397">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Mõju mullastikule</w:t>
      </w:r>
    </w:p>
    <w:p w:rsidR="00535397" w:rsidRDefault="00535397" w:rsidP="00402492">
      <w:pPr>
        <w:spacing w:after="0"/>
        <w:jc w:val="both"/>
        <w:rPr>
          <w:rFonts w:ascii="Times New Roman" w:hAnsi="Times New Roman" w:cs="Times New Roman"/>
          <w:sz w:val="24"/>
        </w:rPr>
      </w:pPr>
      <w:r w:rsidRPr="00535397">
        <w:rPr>
          <w:rFonts w:ascii="Times New Roman" w:hAnsi="Times New Roman" w:cs="Times New Roman"/>
          <w:sz w:val="24"/>
        </w:rPr>
        <w:t>Kavandatava tegevuse mõju mullastikule jääb ehitustegevusega kaasnevale alale. Olulist negatiivset mõju eeldatavalt ei kaasne.</w:t>
      </w:r>
    </w:p>
    <w:p w:rsidR="00535397" w:rsidRPr="00535397" w:rsidRDefault="00535397" w:rsidP="00535397">
      <w:pPr>
        <w:spacing w:after="0"/>
        <w:ind w:left="141"/>
        <w:jc w:val="both"/>
        <w:rPr>
          <w:rFonts w:ascii="Times New Roman" w:hAnsi="Times New Roman" w:cs="Times New Roman"/>
          <w:sz w:val="24"/>
        </w:rPr>
      </w:pPr>
    </w:p>
    <w:p w:rsidR="00D17C23" w:rsidRDefault="00D17C23" w:rsidP="00FE0AA5">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Mõju temperatuurile, sademetele, tuulele</w:t>
      </w:r>
    </w:p>
    <w:p w:rsidR="00FE0AA5" w:rsidRDefault="00FE0AA5" w:rsidP="00402492">
      <w:pPr>
        <w:spacing w:after="0"/>
        <w:jc w:val="both"/>
        <w:rPr>
          <w:rFonts w:ascii="Times New Roman" w:hAnsi="Times New Roman" w:cs="Times New Roman"/>
          <w:sz w:val="24"/>
        </w:rPr>
      </w:pPr>
      <w:r>
        <w:rPr>
          <w:rFonts w:ascii="Times New Roman" w:hAnsi="Times New Roman" w:cs="Times New Roman"/>
          <w:sz w:val="24"/>
        </w:rPr>
        <w:t>Oluline mõju kliimateguritele puudub.</w:t>
      </w:r>
    </w:p>
    <w:p w:rsidR="00FE0AA5" w:rsidRPr="00FE0AA5" w:rsidRDefault="00FE0AA5" w:rsidP="00FE0AA5">
      <w:pPr>
        <w:spacing w:after="0"/>
        <w:ind w:left="141"/>
        <w:jc w:val="both"/>
        <w:rPr>
          <w:rFonts w:ascii="Times New Roman" w:hAnsi="Times New Roman" w:cs="Times New Roman"/>
          <w:sz w:val="24"/>
        </w:rPr>
      </w:pPr>
    </w:p>
    <w:p w:rsidR="00D17C23" w:rsidRDefault="00D17C23" w:rsidP="00FE0AA5">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Valgus, soojus, kiirgus, lõhn</w:t>
      </w:r>
    </w:p>
    <w:p w:rsidR="00FE0AA5" w:rsidRDefault="00FE0AA5" w:rsidP="00402492">
      <w:pPr>
        <w:spacing w:after="0"/>
        <w:jc w:val="both"/>
        <w:rPr>
          <w:rFonts w:ascii="Times New Roman" w:hAnsi="Times New Roman" w:cs="Times New Roman"/>
          <w:sz w:val="24"/>
        </w:rPr>
      </w:pPr>
      <w:r>
        <w:rPr>
          <w:rFonts w:ascii="Times New Roman" w:hAnsi="Times New Roman" w:cs="Times New Roman"/>
          <w:sz w:val="24"/>
        </w:rPr>
        <w:t>L</w:t>
      </w:r>
      <w:r w:rsidRPr="00FE0AA5">
        <w:rPr>
          <w:rFonts w:ascii="Times New Roman" w:hAnsi="Times New Roman" w:cs="Times New Roman"/>
          <w:sz w:val="24"/>
        </w:rPr>
        <w:t xml:space="preserve">ähtuvalt tegevuse iseloomust </w:t>
      </w:r>
      <w:r>
        <w:rPr>
          <w:rFonts w:ascii="Times New Roman" w:hAnsi="Times New Roman" w:cs="Times New Roman"/>
          <w:sz w:val="24"/>
        </w:rPr>
        <w:t>v</w:t>
      </w:r>
      <w:r w:rsidRPr="00FE0AA5">
        <w:rPr>
          <w:rFonts w:ascii="Times New Roman" w:hAnsi="Times New Roman" w:cs="Times New Roman"/>
          <w:sz w:val="24"/>
        </w:rPr>
        <w:t>alguse, soojuse, lõhna ja kiirguse reostust k</w:t>
      </w:r>
      <w:r>
        <w:rPr>
          <w:rFonts w:ascii="Times New Roman" w:hAnsi="Times New Roman" w:cs="Times New Roman"/>
          <w:sz w:val="24"/>
        </w:rPr>
        <w:t>avandatava tegevusega ei kaasne.</w:t>
      </w:r>
    </w:p>
    <w:p w:rsidR="00FE0AA5" w:rsidRPr="00FE0AA5" w:rsidRDefault="00FE0AA5" w:rsidP="00FE0AA5">
      <w:pPr>
        <w:spacing w:after="0"/>
        <w:ind w:left="141"/>
        <w:jc w:val="both"/>
        <w:rPr>
          <w:rFonts w:ascii="Times New Roman" w:hAnsi="Times New Roman" w:cs="Times New Roman"/>
          <w:sz w:val="24"/>
        </w:rPr>
      </w:pPr>
    </w:p>
    <w:p w:rsidR="00D17C23" w:rsidRDefault="00D17C23" w:rsidP="00894E7F">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Taristu rajamisega kaasnevad mõjud</w:t>
      </w:r>
    </w:p>
    <w:p w:rsidR="00894E7F" w:rsidRDefault="00894E7F" w:rsidP="009A6DF2">
      <w:pPr>
        <w:spacing w:after="0"/>
        <w:jc w:val="both"/>
        <w:rPr>
          <w:rFonts w:ascii="Times New Roman" w:hAnsi="Times New Roman" w:cs="Times New Roman"/>
          <w:sz w:val="24"/>
        </w:rPr>
      </w:pPr>
      <w:r>
        <w:rPr>
          <w:rFonts w:ascii="Times New Roman" w:hAnsi="Times New Roman" w:cs="Times New Roman"/>
          <w:sz w:val="24"/>
        </w:rPr>
        <w:t xml:space="preserve">Juurdepääsutee planeeringu alani on olemas. </w:t>
      </w:r>
      <w:r w:rsidR="00945DBF">
        <w:rPr>
          <w:rFonts w:ascii="Times New Roman" w:hAnsi="Times New Roman" w:cs="Times New Roman"/>
          <w:sz w:val="24"/>
        </w:rPr>
        <w:t>Rajada tuleb juurdepääsutee Aru teelt planeeritavate elamukruntideni. Infrastruktuuri rajamisega ei kaasne eeldatavalt olulisi keskkonnamõjusid.</w:t>
      </w:r>
    </w:p>
    <w:p w:rsidR="00894E7F" w:rsidRPr="00894E7F" w:rsidRDefault="00894E7F" w:rsidP="00894E7F">
      <w:pPr>
        <w:spacing w:after="0"/>
        <w:ind w:left="141"/>
        <w:jc w:val="both"/>
        <w:rPr>
          <w:rFonts w:ascii="Times New Roman" w:hAnsi="Times New Roman" w:cs="Times New Roman"/>
          <w:sz w:val="24"/>
        </w:rPr>
      </w:pPr>
    </w:p>
    <w:p w:rsidR="00D17C23" w:rsidRDefault="00D17C23" w:rsidP="00CE233A">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Ehituskeeluvööndi vähendamisega kaasnevad mõjud</w:t>
      </w:r>
    </w:p>
    <w:p w:rsidR="00894E7F" w:rsidRDefault="00894E7F" w:rsidP="009A6DF2">
      <w:pPr>
        <w:spacing w:after="0"/>
        <w:jc w:val="both"/>
        <w:rPr>
          <w:rFonts w:ascii="Times New Roman" w:hAnsi="Times New Roman" w:cs="Times New Roman"/>
          <w:sz w:val="24"/>
        </w:rPr>
      </w:pPr>
      <w:r>
        <w:rPr>
          <w:rFonts w:ascii="Times New Roman" w:hAnsi="Times New Roman" w:cs="Times New Roman"/>
          <w:sz w:val="24"/>
        </w:rPr>
        <w:t>Planeeritav ala ei asu ehituskeeluvööndis.</w:t>
      </w:r>
    </w:p>
    <w:p w:rsidR="00CE233A" w:rsidRPr="00894E7F" w:rsidRDefault="00CE233A" w:rsidP="00CE233A">
      <w:pPr>
        <w:spacing w:after="0"/>
        <w:ind w:left="141"/>
        <w:jc w:val="both"/>
        <w:rPr>
          <w:rFonts w:ascii="Times New Roman" w:hAnsi="Times New Roman" w:cs="Times New Roman"/>
          <w:sz w:val="24"/>
        </w:rPr>
      </w:pPr>
    </w:p>
    <w:p w:rsidR="00D17C23" w:rsidRDefault="00D17C23" w:rsidP="00CE233A">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Müra ja vibratsioon</w:t>
      </w:r>
    </w:p>
    <w:p w:rsidR="00CE233A" w:rsidRDefault="00CE233A" w:rsidP="009A6DF2">
      <w:pPr>
        <w:spacing w:after="0"/>
        <w:jc w:val="both"/>
        <w:rPr>
          <w:rFonts w:ascii="Times New Roman" w:hAnsi="Times New Roman" w:cs="Times New Roman"/>
          <w:sz w:val="24"/>
        </w:rPr>
      </w:pPr>
      <w:r w:rsidRPr="00CE233A">
        <w:rPr>
          <w:rFonts w:ascii="Times New Roman" w:hAnsi="Times New Roman" w:cs="Times New Roman"/>
          <w:sz w:val="24"/>
        </w:rPr>
        <w:t>Olulist mürahäiringut ja vibratsiooni ei kaasne. Vähesel määral ja lühiajaliselt võib avaldada  mõju ehitusaegne müra.</w:t>
      </w:r>
    </w:p>
    <w:p w:rsidR="00CE233A" w:rsidRPr="00CE233A" w:rsidRDefault="00CE233A" w:rsidP="00CE233A">
      <w:pPr>
        <w:spacing w:after="0"/>
        <w:ind w:left="141"/>
        <w:jc w:val="both"/>
        <w:rPr>
          <w:rFonts w:ascii="Times New Roman" w:hAnsi="Times New Roman" w:cs="Times New Roman"/>
          <w:sz w:val="24"/>
        </w:rPr>
      </w:pPr>
    </w:p>
    <w:p w:rsidR="00D17C23" w:rsidRDefault="00D17C23" w:rsidP="0075646F">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Mõju välisõhu kvaliteedile</w:t>
      </w:r>
    </w:p>
    <w:p w:rsidR="0075646F" w:rsidRDefault="0075646F" w:rsidP="009A6DF2">
      <w:pPr>
        <w:spacing w:after="0"/>
        <w:jc w:val="both"/>
        <w:rPr>
          <w:rFonts w:ascii="Times New Roman" w:hAnsi="Times New Roman" w:cs="Times New Roman"/>
          <w:sz w:val="24"/>
        </w:rPr>
      </w:pPr>
      <w:r w:rsidRPr="0075646F">
        <w:rPr>
          <w:rFonts w:ascii="Times New Roman" w:hAnsi="Times New Roman" w:cs="Times New Roman"/>
          <w:sz w:val="24"/>
        </w:rPr>
        <w:t>Kavandatava tegevusega ei kaasne olulist mõju välisõhu kvaliteedile. Välisõhu saasteluba vajavaid tegevusi detailplaneeringuga ei kavandata.</w:t>
      </w:r>
    </w:p>
    <w:p w:rsidR="0075646F" w:rsidRPr="0075646F" w:rsidRDefault="0075646F" w:rsidP="0075646F">
      <w:pPr>
        <w:spacing w:after="0"/>
        <w:ind w:left="141"/>
        <w:jc w:val="both"/>
        <w:rPr>
          <w:rFonts w:ascii="Times New Roman" w:hAnsi="Times New Roman" w:cs="Times New Roman"/>
          <w:sz w:val="24"/>
        </w:rPr>
      </w:pPr>
    </w:p>
    <w:p w:rsidR="00D17C23" w:rsidRDefault="00D17C23" w:rsidP="00F96D1E">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Jäätme- ja energiamahukus, loodusvarade kasutus</w:t>
      </w:r>
    </w:p>
    <w:p w:rsidR="00103D52" w:rsidRPr="00103D52" w:rsidRDefault="00103D52" w:rsidP="009A6DF2">
      <w:pPr>
        <w:spacing w:after="0"/>
        <w:jc w:val="both"/>
        <w:rPr>
          <w:rFonts w:ascii="Times New Roman" w:hAnsi="Times New Roman" w:cs="Times New Roman"/>
          <w:sz w:val="24"/>
        </w:rPr>
      </w:pPr>
      <w:r w:rsidRPr="00103D52">
        <w:rPr>
          <w:rFonts w:ascii="Times New Roman" w:hAnsi="Times New Roman" w:cs="Times New Roman"/>
          <w:sz w:val="24"/>
        </w:rPr>
        <w:t>Kavandatava tegevuse käigus tekib jäätmeid</w:t>
      </w:r>
      <w:r>
        <w:rPr>
          <w:rFonts w:ascii="Times New Roman" w:hAnsi="Times New Roman" w:cs="Times New Roman"/>
          <w:sz w:val="24"/>
        </w:rPr>
        <w:t xml:space="preserve"> väheses koguses</w:t>
      </w:r>
      <w:r w:rsidRPr="00103D52">
        <w:rPr>
          <w:rFonts w:ascii="Times New Roman" w:hAnsi="Times New Roman" w:cs="Times New Roman"/>
          <w:sz w:val="24"/>
        </w:rPr>
        <w:t>. Jäätmeteke on peamiselt seotud ehitustegevusega ning hiljem olmetegevuses tekkivate jäätmetega. Seadusekohase jäätmekäitluse korral on mõju minimaalne.</w:t>
      </w:r>
    </w:p>
    <w:p w:rsidR="00103D52" w:rsidRDefault="00103D52" w:rsidP="009A6DF2">
      <w:pPr>
        <w:spacing w:after="0"/>
        <w:jc w:val="both"/>
        <w:rPr>
          <w:rFonts w:ascii="Times New Roman" w:hAnsi="Times New Roman" w:cs="Times New Roman"/>
          <w:sz w:val="24"/>
        </w:rPr>
      </w:pPr>
      <w:r w:rsidRPr="00103D52">
        <w:rPr>
          <w:rFonts w:ascii="Times New Roman" w:hAnsi="Times New Roman" w:cs="Times New Roman"/>
          <w:sz w:val="24"/>
        </w:rPr>
        <w:t>Hoonete rajamine ja edasine kasutus ei eelda olulist loodusvarade kasutust ning ei ole ülemäära energia- ja jäätmemahukas. Tegevuse iseloomust lähtudes ei ole näha olulise keskkonnamõju kaasnemist.</w:t>
      </w:r>
    </w:p>
    <w:p w:rsidR="00F96D1E" w:rsidRPr="00103D52" w:rsidRDefault="00F96D1E" w:rsidP="00F96D1E">
      <w:pPr>
        <w:spacing w:after="0"/>
        <w:ind w:left="141"/>
        <w:jc w:val="both"/>
        <w:rPr>
          <w:rFonts w:ascii="Times New Roman" w:hAnsi="Times New Roman" w:cs="Times New Roman"/>
          <w:sz w:val="24"/>
        </w:rPr>
      </w:pPr>
    </w:p>
    <w:p w:rsidR="00D17C23" w:rsidRDefault="00D17C23" w:rsidP="00F96D1E">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Tegevusega kaasnevate avariiolukordade esinemise võimalikkus</w:t>
      </w:r>
    </w:p>
    <w:p w:rsidR="00F96D1E" w:rsidRDefault="00F96D1E" w:rsidP="009A6DF2">
      <w:pPr>
        <w:spacing w:after="0"/>
        <w:jc w:val="both"/>
        <w:rPr>
          <w:rFonts w:ascii="Times New Roman" w:hAnsi="Times New Roman" w:cs="Times New Roman"/>
          <w:sz w:val="24"/>
        </w:rPr>
      </w:pPr>
      <w:r w:rsidRPr="00F96D1E">
        <w:rPr>
          <w:rFonts w:ascii="Times New Roman" w:hAnsi="Times New Roman" w:cs="Times New Roman"/>
          <w:sz w:val="24"/>
        </w:rPr>
        <w:t>Keskkonna- või terviseohtlike avariiolukordade esinemine on nõuetekohase tegevuse korral vähetõenäoline. Kavandatav tegevus ei ole oma iseloomult ohtlik, sh kavandatava tegevusega ei kaasne ohtlike ainete transporti ega hoiustamist. Lekete tuvastamisel või avariide korral tuleb reostus koheselt likvideerida vastavalt kehtivatele nõuetele.</w:t>
      </w:r>
    </w:p>
    <w:p w:rsidR="00F96D1E" w:rsidRPr="00F96D1E" w:rsidRDefault="00F96D1E" w:rsidP="00F96D1E">
      <w:pPr>
        <w:spacing w:after="0"/>
        <w:ind w:left="141"/>
        <w:jc w:val="both"/>
        <w:rPr>
          <w:rFonts w:ascii="Times New Roman" w:hAnsi="Times New Roman" w:cs="Times New Roman"/>
          <w:sz w:val="24"/>
        </w:rPr>
      </w:pPr>
    </w:p>
    <w:p w:rsidR="00D17C23" w:rsidRDefault="00D17C23" w:rsidP="00B4399E">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Sotsiaalmajanduslikud mõjud</w:t>
      </w:r>
    </w:p>
    <w:p w:rsidR="00B4399E" w:rsidRDefault="00EF3551" w:rsidP="009A6DF2">
      <w:pPr>
        <w:spacing w:after="0"/>
        <w:jc w:val="both"/>
        <w:rPr>
          <w:rFonts w:ascii="Times New Roman" w:hAnsi="Times New Roman" w:cs="Times New Roman"/>
          <w:sz w:val="24"/>
        </w:rPr>
      </w:pPr>
      <w:r>
        <w:rPr>
          <w:rFonts w:ascii="Times New Roman" w:hAnsi="Times New Roman" w:cs="Times New Roman"/>
          <w:sz w:val="24"/>
        </w:rPr>
        <w:t>P</w:t>
      </w:r>
      <w:r w:rsidR="00B4399E">
        <w:rPr>
          <w:rFonts w:ascii="Times New Roman" w:hAnsi="Times New Roman" w:cs="Times New Roman"/>
          <w:sz w:val="24"/>
        </w:rPr>
        <w:t>laneeritava tegevusega eeldatavalt elanikkonnale negatiivset mõju ei avaldu.</w:t>
      </w:r>
    </w:p>
    <w:p w:rsidR="00B4399E" w:rsidRPr="00B4399E" w:rsidRDefault="00B4399E" w:rsidP="00B4399E">
      <w:pPr>
        <w:spacing w:after="0"/>
        <w:ind w:left="141"/>
        <w:jc w:val="both"/>
        <w:rPr>
          <w:rFonts w:ascii="Times New Roman" w:hAnsi="Times New Roman" w:cs="Times New Roman"/>
          <w:sz w:val="24"/>
        </w:rPr>
      </w:pPr>
    </w:p>
    <w:p w:rsidR="00D17C23" w:rsidRDefault="00D17C23" w:rsidP="009A6DF2">
      <w:pPr>
        <w:pStyle w:val="ListParagraph"/>
        <w:numPr>
          <w:ilvl w:val="1"/>
          <w:numId w:val="4"/>
        </w:numPr>
        <w:spacing w:after="0"/>
        <w:jc w:val="both"/>
        <w:rPr>
          <w:rFonts w:ascii="Times New Roman" w:hAnsi="Times New Roman" w:cs="Times New Roman"/>
          <w:b/>
          <w:sz w:val="24"/>
        </w:rPr>
      </w:pPr>
      <w:proofErr w:type="spellStart"/>
      <w:r>
        <w:rPr>
          <w:rFonts w:ascii="Times New Roman" w:hAnsi="Times New Roman" w:cs="Times New Roman"/>
          <w:b/>
          <w:sz w:val="24"/>
        </w:rPr>
        <w:t>Ruumiline</w:t>
      </w:r>
      <w:proofErr w:type="spellEnd"/>
      <w:r>
        <w:rPr>
          <w:rFonts w:ascii="Times New Roman" w:hAnsi="Times New Roman" w:cs="Times New Roman"/>
          <w:b/>
          <w:sz w:val="24"/>
        </w:rPr>
        <w:t xml:space="preserve"> mõju</w:t>
      </w:r>
    </w:p>
    <w:p w:rsidR="00C310EA" w:rsidRDefault="009A6DF2" w:rsidP="009A6DF2">
      <w:pPr>
        <w:spacing w:after="0"/>
        <w:jc w:val="both"/>
        <w:rPr>
          <w:rFonts w:ascii="Times New Roman" w:hAnsi="Times New Roman" w:cs="Times New Roman"/>
          <w:sz w:val="24"/>
        </w:rPr>
      </w:pPr>
      <w:r>
        <w:rPr>
          <w:rFonts w:ascii="Times New Roman" w:hAnsi="Times New Roman" w:cs="Times New Roman"/>
          <w:sz w:val="24"/>
        </w:rPr>
        <w:t>L</w:t>
      </w:r>
      <w:r w:rsidRPr="009A6DF2">
        <w:rPr>
          <w:rFonts w:ascii="Times New Roman" w:hAnsi="Times New Roman" w:cs="Times New Roman"/>
          <w:sz w:val="24"/>
        </w:rPr>
        <w:t xml:space="preserve">ähtuvalt tegevuse iseloomust </w:t>
      </w:r>
      <w:r>
        <w:rPr>
          <w:rFonts w:ascii="Times New Roman" w:hAnsi="Times New Roman" w:cs="Times New Roman"/>
          <w:sz w:val="24"/>
        </w:rPr>
        <w:t>k</w:t>
      </w:r>
      <w:r w:rsidRPr="009A6DF2">
        <w:rPr>
          <w:rFonts w:ascii="Times New Roman" w:hAnsi="Times New Roman" w:cs="Times New Roman"/>
          <w:sz w:val="24"/>
        </w:rPr>
        <w:t>avandatava tegevusega eeldatavalt o</w:t>
      </w:r>
      <w:r>
        <w:rPr>
          <w:rFonts w:ascii="Times New Roman" w:hAnsi="Times New Roman" w:cs="Times New Roman"/>
          <w:sz w:val="24"/>
        </w:rPr>
        <w:t xml:space="preserve">lulist ruumilist mõju ei kaasne. Vastavalt Rapla maakonnaplaneeringule ning </w:t>
      </w:r>
      <w:r w:rsidRPr="009A6DF2">
        <w:rPr>
          <w:rFonts w:ascii="Times New Roman" w:hAnsi="Times New Roman" w:cs="Times New Roman"/>
          <w:sz w:val="24"/>
        </w:rPr>
        <w:t xml:space="preserve"> </w:t>
      </w:r>
      <w:r>
        <w:rPr>
          <w:rFonts w:ascii="Times New Roman" w:hAnsi="Times New Roman" w:cs="Times New Roman"/>
          <w:sz w:val="24"/>
        </w:rPr>
        <w:t xml:space="preserve">Kohila valla üldplaneeringule võib planeeringuala piirkonda rajada </w:t>
      </w:r>
      <w:r w:rsidR="00E418EC">
        <w:rPr>
          <w:rFonts w:ascii="Times New Roman" w:hAnsi="Times New Roman" w:cs="Times New Roman"/>
          <w:sz w:val="24"/>
        </w:rPr>
        <w:t>ühepere-, paaris- ja ridaelamuid, elurajooni teenindavaid asutusi, büroosid ja keskkonnaohutuid ettevõtteid</w:t>
      </w:r>
      <w:r>
        <w:rPr>
          <w:rFonts w:ascii="Times New Roman" w:hAnsi="Times New Roman" w:cs="Times New Roman"/>
          <w:sz w:val="24"/>
        </w:rPr>
        <w:t>.</w:t>
      </w:r>
    </w:p>
    <w:p w:rsidR="009A6DF2" w:rsidRPr="009A6DF2" w:rsidRDefault="009A6DF2" w:rsidP="009A6DF2">
      <w:pPr>
        <w:spacing w:after="0"/>
        <w:jc w:val="both"/>
        <w:rPr>
          <w:rFonts w:ascii="Times New Roman" w:hAnsi="Times New Roman" w:cs="Times New Roman"/>
          <w:sz w:val="24"/>
        </w:rPr>
      </w:pPr>
    </w:p>
    <w:p w:rsidR="00D17C23" w:rsidRDefault="00D17C23" w:rsidP="00C310EA">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Kumulatiivsed mõjud</w:t>
      </w:r>
    </w:p>
    <w:p w:rsidR="00C310EA" w:rsidRDefault="00C310EA" w:rsidP="009A6DF2">
      <w:pPr>
        <w:spacing w:after="0"/>
        <w:jc w:val="both"/>
        <w:rPr>
          <w:rFonts w:ascii="Times New Roman" w:hAnsi="Times New Roman" w:cs="Times New Roman"/>
          <w:sz w:val="24"/>
        </w:rPr>
      </w:pPr>
      <w:r w:rsidRPr="00C310EA">
        <w:rPr>
          <w:rFonts w:ascii="Times New Roman" w:hAnsi="Times New Roman" w:cs="Times New Roman"/>
          <w:sz w:val="24"/>
        </w:rPr>
        <w:t>Kumulatiivsed mõjud on inimtegevuse eri valdkondade mõjude kuhjumisest tingitud mõjud, mis võivad hakata keskkonda oluliselt mõjutama. Kuigi eraldi võttes võivad üksikud mõjud olla ebaolulised, võivad need aja jooksul ühest või mitmest allikast liituda ja põhjustada loodusressursside seisundi halvenemist. Eeldatavalt kumulatiivset mõju tegevusega ei kaasne.</w:t>
      </w:r>
    </w:p>
    <w:p w:rsidR="00C310EA" w:rsidRPr="00C310EA" w:rsidRDefault="00C310EA" w:rsidP="00C310EA">
      <w:pPr>
        <w:spacing w:after="0"/>
        <w:ind w:left="141"/>
        <w:jc w:val="both"/>
        <w:rPr>
          <w:rFonts w:ascii="Times New Roman" w:hAnsi="Times New Roman" w:cs="Times New Roman"/>
          <w:sz w:val="24"/>
        </w:rPr>
      </w:pPr>
    </w:p>
    <w:p w:rsidR="005D0C31" w:rsidRDefault="005D0C31" w:rsidP="005D0C31">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Piiriülene mõju</w:t>
      </w:r>
    </w:p>
    <w:p w:rsidR="005D0C31" w:rsidRDefault="005D0C31" w:rsidP="009A6DF2">
      <w:pPr>
        <w:spacing w:after="0"/>
        <w:jc w:val="both"/>
        <w:rPr>
          <w:rFonts w:ascii="Times New Roman" w:hAnsi="Times New Roman" w:cs="Times New Roman"/>
          <w:sz w:val="24"/>
        </w:rPr>
      </w:pPr>
      <w:r>
        <w:rPr>
          <w:rFonts w:ascii="Times New Roman" w:hAnsi="Times New Roman" w:cs="Times New Roman"/>
          <w:sz w:val="24"/>
        </w:rPr>
        <w:t>Piiriülene mõju puudub.</w:t>
      </w:r>
    </w:p>
    <w:p w:rsidR="005D0C31" w:rsidRDefault="005D0C31" w:rsidP="005D0C31">
      <w:pPr>
        <w:spacing w:after="0"/>
        <w:ind w:left="141"/>
        <w:jc w:val="both"/>
        <w:rPr>
          <w:rFonts w:ascii="Times New Roman" w:hAnsi="Times New Roman" w:cs="Times New Roman"/>
          <w:sz w:val="24"/>
        </w:rPr>
      </w:pPr>
    </w:p>
    <w:p w:rsidR="005D0C31" w:rsidRDefault="005D0C31" w:rsidP="005D0C31">
      <w:pPr>
        <w:pStyle w:val="ListParagraph"/>
        <w:numPr>
          <w:ilvl w:val="0"/>
          <w:numId w:val="4"/>
        </w:numPr>
        <w:spacing w:after="0"/>
        <w:jc w:val="both"/>
        <w:rPr>
          <w:rFonts w:ascii="Times New Roman" w:hAnsi="Times New Roman" w:cs="Times New Roman"/>
          <w:b/>
          <w:sz w:val="24"/>
        </w:rPr>
      </w:pPr>
      <w:r>
        <w:rPr>
          <w:rFonts w:ascii="Times New Roman" w:hAnsi="Times New Roman" w:cs="Times New Roman"/>
          <w:b/>
          <w:sz w:val="24"/>
        </w:rPr>
        <w:t>Asjaomaste isikute ja asutuste seisukohad</w:t>
      </w:r>
    </w:p>
    <w:p w:rsidR="00792754" w:rsidRPr="00931E01" w:rsidRDefault="00792754" w:rsidP="00BC1DAF">
      <w:pPr>
        <w:spacing w:after="0"/>
        <w:jc w:val="both"/>
        <w:rPr>
          <w:rFonts w:ascii="Times New Roman" w:hAnsi="Times New Roman" w:cs="Times New Roman"/>
          <w:sz w:val="24"/>
        </w:rPr>
      </w:pPr>
      <w:proofErr w:type="spellStart"/>
      <w:r w:rsidRPr="00931E01">
        <w:rPr>
          <w:rFonts w:ascii="Times New Roman" w:hAnsi="Times New Roman" w:cs="Times New Roman"/>
          <w:sz w:val="24"/>
        </w:rPr>
        <w:t>KeHJS</w:t>
      </w:r>
      <w:proofErr w:type="spellEnd"/>
      <w:r w:rsidRPr="00931E01">
        <w:rPr>
          <w:rFonts w:ascii="Times New Roman" w:hAnsi="Times New Roman" w:cs="Times New Roman"/>
          <w:sz w:val="24"/>
        </w:rPr>
        <w:t xml:space="preserve"> § 33 lõike 6 kohaselt </w:t>
      </w:r>
      <w:proofErr w:type="spellStart"/>
      <w:r w:rsidRPr="00931E01">
        <w:rPr>
          <w:rFonts w:ascii="Times New Roman" w:hAnsi="Times New Roman" w:cs="Times New Roman"/>
          <w:sz w:val="24"/>
        </w:rPr>
        <w:t>KeHJS</w:t>
      </w:r>
      <w:proofErr w:type="spellEnd"/>
      <w:r w:rsidRPr="00931E01">
        <w:rPr>
          <w:rFonts w:ascii="Times New Roman" w:hAnsi="Times New Roman" w:cs="Times New Roman"/>
          <w:sz w:val="24"/>
        </w:rPr>
        <w:t xml:space="preserve"> § 33 lõikes 2 nimetatud strateegilise planeerimisdokumendi elluviimisega kaasneva keskkonnamõju strateegilise hindamise vajalikkuse üle otsustamisel tuleb enne otsuse tegemist küsida seisukohta asjaomastelt asutustelt ja isikutelt. Seisukohta küsiti Keskkonnaametilt. Keskkonnaamet</w:t>
      </w:r>
      <w:r w:rsidR="00931E01">
        <w:rPr>
          <w:rFonts w:ascii="Times New Roman" w:hAnsi="Times New Roman" w:cs="Times New Roman"/>
          <w:sz w:val="24"/>
        </w:rPr>
        <w:t>i</w:t>
      </w:r>
      <w:r w:rsidRPr="00931E01">
        <w:rPr>
          <w:rFonts w:ascii="Times New Roman" w:hAnsi="Times New Roman" w:cs="Times New Roman"/>
          <w:sz w:val="24"/>
        </w:rPr>
        <w:t xml:space="preserve"> </w:t>
      </w:r>
      <w:r w:rsidR="00931E01">
        <w:rPr>
          <w:rFonts w:ascii="Times New Roman" w:hAnsi="Times New Roman" w:cs="Times New Roman"/>
          <w:sz w:val="24"/>
        </w:rPr>
        <w:t xml:space="preserve">seisukoht tulenevalt </w:t>
      </w:r>
      <w:r w:rsidR="00BC1DAF" w:rsidRPr="00BC1DAF">
        <w:rPr>
          <w:rFonts w:ascii="Times New Roman" w:hAnsi="Times New Roman" w:cs="Times New Roman"/>
          <w:i/>
          <w:sz w:val="24"/>
        </w:rPr>
        <w:t xml:space="preserve">21.08.2018 </w:t>
      </w:r>
      <w:r w:rsidR="00931E01">
        <w:rPr>
          <w:rFonts w:ascii="Times New Roman" w:hAnsi="Times New Roman" w:cs="Times New Roman"/>
          <w:sz w:val="24"/>
        </w:rPr>
        <w:t xml:space="preserve"> saadetud kirjast</w:t>
      </w:r>
      <w:r w:rsidRPr="00931E01">
        <w:rPr>
          <w:rFonts w:ascii="Times New Roman" w:hAnsi="Times New Roman" w:cs="Times New Roman"/>
          <w:sz w:val="24"/>
        </w:rPr>
        <w:t xml:space="preserve"> </w:t>
      </w:r>
      <w:r w:rsidR="00BC1DAF" w:rsidRPr="00BC1DAF">
        <w:rPr>
          <w:rFonts w:ascii="Times New Roman" w:hAnsi="Times New Roman" w:cs="Times New Roman"/>
          <w:i/>
          <w:sz w:val="24"/>
        </w:rPr>
        <w:t>nr</w:t>
      </w:r>
      <w:r w:rsidR="00BC1DAF">
        <w:rPr>
          <w:rFonts w:ascii="Times New Roman" w:hAnsi="Times New Roman" w:cs="Times New Roman"/>
          <w:i/>
          <w:sz w:val="24"/>
        </w:rPr>
        <w:t xml:space="preserve"> </w:t>
      </w:r>
      <w:bookmarkStart w:id="0" w:name="_GoBack"/>
      <w:bookmarkEnd w:id="0"/>
      <w:r w:rsidR="00BC1DAF" w:rsidRPr="00BC1DAF">
        <w:rPr>
          <w:rFonts w:ascii="Times New Roman" w:hAnsi="Times New Roman" w:cs="Times New Roman"/>
          <w:i/>
          <w:sz w:val="24"/>
        </w:rPr>
        <w:t>6-5/18/12152-2</w:t>
      </w:r>
      <w:r w:rsidR="00BC1DAF">
        <w:rPr>
          <w:rFonts w:ascii="Times New Roman" w:hAnsi="Times New Roman" w:cs="Times New Roman"/>
          <w:i/>
          <w:sz w:val="24"/>
        </w:rPr>
        <w:t xml:space="preserve"> </w:t>
      </w:r>
      <w:r w:rsidR="00931E01">
        <w:rPr>
          <w:rFonts w:ascii="Times New Roman" w:hAnsi="Times New Roman" w:cs="Times New Roman"/>
          <w:sz w:val="24"/>
        </w:rPr>
        <w:t>on</w:t>
      </w:r>
      <w:r w:rsidR="00BC1DAF">
        <w:rPr>
          <w:rFonts w:ascii="Times New Roman" w:hAnsi="Times New Roman" w:cs="Times New Roman"/>
          <w:sz w:val="24"/>
        </w:rPr>
        <w:t>, et</w:t>
      </w:r>
      <w:r w:rsidR="00931E01">
        <w:rPr>
          <w:rFonts w:ascii="Times New Roman" w:hAnsi="Times New Roman" w:cs="Times New Roman"/>
          <w:sz w:val="24"/>
        </w:rPr>
        <w:t xml:space="preserve"> </w:t>
      </w:r>
      <w:r w:rsidR="00BC1DAF" w:rsidRPr="00BC1DAF">
        <w:rPr>
          <w:rFonts w:ascii="Times New Roman" w:hAnsi="Times New Roman" w:cs="Times New Roman"/>
          <w:sz w:val="24"/>
        </w:rPr>
        <w:t>lähtudes planeeringu eesmärkidest, planeeringuala</w:t>
      </w:r>
      <w:r w:rsidR="00BC1DAF">
        <w:rPr>
          <w:rFonts w:ascii="Times New Roman" w:hAnsi="Times New Roman" w:cs="Times New Roman"/>
          <w:sz w:val="24"/>
        </w:rPr>
        <w:t xml:space="preserve"> </w:t>
      </w:r>
      <w:r w:rsidR="00BC1DAF" w:rsidRPr="00BC1DAF">
        <w:rPr>
          <w:rFonts w:ascii="Times New Roman" w:hAnsi="Times New Roman" w:cs="Times New Roman"/>
          <w:sz w:val="24"/>
        </w:rPr>
        <w:t>keskkonnatingimustest ja koostatud KSH eelhinnangust ei kaasne teadaoleva informatsiooni</w:t>
      </w:r>
      <w:r w:rsidR="00BC1DAF">
        <w:rPr>
          <w:rFonts w:ascii="Times New Roman" w:hAnsi="Times New Roman" w:cs="Times New Roman"/>
          <w:sz w:val="24"/>
        </w:rPr>
        <w:t xml:space="preserve"> </w:t>
      </w:r>
      <w:r w:rsidR="00BC1DAF" w:rsidRPr="00BC1DAF">
        <w:rPr>
          <w:rFonts w:ascii="Times New Roman" w:hAnsi="Times New Roman" w:cs="Times New Roman"/>
          <w:sz w:val="24"/>
        </w:rPr>
        <w:t xml:space="preserve">alusel planeeritava tegevusega eeldatavalt </w:t>
      </w:r>
      <w:proofErr w:type="spellStart"/>
      <w:r w:rsidR="00BC1DAF" w:rsidRPr="00BC1DAF">
        <w:rPr>
          <w:rFonts w:ascii="Times New Roman" w:hAnsi="Times New Roman" w:cs="Times New Roman"/>
          <w:sz w:val="24"/>
        </w:rPr>
        <w:t>KeHJS</w:t>
      </w:r>
      <w:proofErr w:type="spellEnd"/>
      <w:r w:rsidR="00BC1DAF" w:rsidRPr="00BC1DAF">
        <w:rPr>
          <w:rFonts w:ascii="Times New Roman" w:hAnsi="Times New Roman" w:cs="Times New Roman"/>
          <w:sz w:val="24"/>
        </w:rPr>
        <w:t xml:space="preserve"> § 2² mõistes olulist keskkonnamõju ning</w:t>
      </w:r>
      <w:r w:rsidR="00BC1DAF">
        <w:rPr>
          <w:rFonts w:ascii="Times New Roman" w:hAnsi="Times New Roman" w:cs="Times New Roman"/>
          <w:sz w:val="24"/>
        </w:rPr>
        <w:t xml:space="preserve"> </w:t>
      </w:r>
      <w:r w:rsidR="00BC1DAF" w:rsidRPr="00BC1DAF">
        <w:rPr>
          <w:rFonts w:ascii="Times New Roman" w:hAnsi="Times New Roman" w:cs="Times New Roman"/>
          <w:sz w:val="24"/>
        </w:rPr>
        <w:t>seetõttu ei ole KSH algatamine eeldatavalt vajalik.</w:t>
      </w:r>
    </w:p>
    <w:p w:rsidR="00931E01" w:rsidRPr="00792754" w:rsidRDefault="00931E01" w:rsidP="00792754">
      <w:pPr>
        <w:spacing w:after="0"/>
        <w:jc w:val="both"/>
        <w:rPr>
          <w:rFonts w:ascii="Times New Roman" w:hAnsi="Times New Roman" w:cs="Times New Roman"/>
          <w:b/>
          <w:sz w:val="24"/>
        </w:rPr>
      </w:pPr>
    </w:p>
    <w:p w:rsidR="005D0C31" w:rsidRDefault="005D0C31" w:rsidP="005D0C31">
      <w:pPr>
        <w:pStyle w:val="ListParagraph"/>
        <w:numPr>
          <w:ilvl w:val="0"/>
          <w:numId w:val="4"/>
        </w:numPr>
        <w:spacing w:after="0"/>
        <w:jc w:val="both"/>
        <w:rPr>
          <w:rFonts w:ascii="Times New Roman" w:hAnsi="Times New Roman" w:cs="Times New Roman"/>
          <w:b/>
          <w:sz w:val="24"/>
        </w:rPr>
      </w:pPr>
      <w:r>
        <w:rPr>
          <w:rFonts w:ascii="Times New Roman" w:hAnsi="Times New Roman" w:cs="Times New Roman"/>
          <w:b/>
          <w:sz w:val="24"/>
        </w:rPr>
        <w:t>Hindamistulemuste kokkuvõte</w:t>
      </w:r>
    </w:p>
    <w:p w:rsidR="005D0C31" w:rsidRDefault="005D0C31" w:rsidP="005D0C31">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Strateegilise planeerimisdokumendi nimetus ja eesmärk</w:t>
      </w:r>
    </w:p>
    <w:p w:rsidR="0025646E" w:rsidRPr="0025646E" w:rsidRDefault="0025646E" w:rsidP="009A6DF2">
      <w:pPr>
        <w:spacing w:after="0"/>
        <w:jc w:val="both"/>
        <w:rPr>
          <w:rFonts w:ascii="Times New Roman" w:hAnsi="Times New Roman" w:cs="Times New Roman"/>
          <w:sz w:val="24"/>
        </w:rPr>
      </w:pPr>
      <w:r w:rsidRPr="0025646E">
        <w:rPr>
          <w:rFonts w:ascii="Times New Roman" w:hAnsi="Times New Roman" w:cs="Times New Roman"/>
          <w:sz w:val="24"/>
        </w:rPr>
        <w:t xml:space="preserve">Nimi: </w:t>
      </w:r>
      <w:r w:rsidR="004541C2">
        <w:rPr>
          <w:rFonts w:ascii="Times New Roman" w:hAnsi="Times New Roman" w:cs="Times New Roman"/>
          <w:sz w:val="24"/>
        </w:rPr>
        <w:t>Kasteheina</w:t>
      </w:r>
      <w:r>
        <w:rPr>
          <w:rFonts w:ascii="Times New Roman" w:hAnsi="Times New Roman" w:cs="Times New Roman"/>
          <w:sz w:val="24"/>
        </w:rPr>
        <w:t xml:space="preserve"> maaüksuse</w:t>
      </w:r>
      <w:r w:rsidRPr="0025646E">
        <w:rPr>
          <w:rFonts w:ascii="Times New Roman" w:hAnsi="Times New Roman" w:cs="Times New Roman"/>
          <w:sz w:val="24"/>
        </w:rPr>
        <w:t xml:space="preserve"> detailplaneering.</w:t>
      </w:r>
    </w:p>
    <w:p w:rsidR="00311635" w:rsidRDefault="0025646E" w:rsidP="00311635">
      <w:pPr>
        <w:spacing w:after="0"/>
        <w:jc w:val="both"/>
        <w:rPr>
          <w:rFonts w:ascii="Times New Roman" w:hAnsi="Times New Roman" w:cs="Times New Roman"/>
          <w:sz w:val="24"/>
        </w:rPr>
      </w:pPr>
      <w:r w:rsidRPr="0025646E">
        <w:rPr>
          <w:rFonts w:ascii="Times New Roman" w:hAnsi="Times New Roman" w:cs="Times New Roman"/>
          <w:sz w:val="24"/>
        </w:rPr>
        <w:t xml:space="preserve">Eesmärk: </w:t>
      </w:r>
      <w:r w:rsidR="00311635" w:rsidRPr="00AA1898">
        <w:rPr>
          <w:rFonts w:ascii="Times New Roman" w:hAnsi="Times New Roman" w:cs="Times New Roman"/>
          <w:sz w:val="24"/>
        </w:rPr>
        <w:t>Deta</w:t>
      </w:r>
      <w:r w:rsidR="00311635">
        <w:rPr>
          <w:rFonts w:ascii="Times New Roman" w:hAnsi="Times New Roman" w:cs="Times New Roman"/>
          <w:sz w:val="24"/>
        </w:rPr>
        <w:t>ilplaneeringu koostamise eesmärgiks</w:t>
      </w:r>
      <w:r w:rsidR="00311635" w:rsidRPr="00AA1898">
        <w:rPr>
          <w:rFonts w:ascii="Times New Roman" w:hAnsi="Times New Roman" w:cs="Times New Roman"/>
          <w:sz w:val="24"/>
        </w:rPr>
        <w:t xml:space="preserve"> on Kasteheina </w:t>
      </w:r>
      <w:r w:rsidR="00311635">
        <w:rPr>
          <w:rFonts w:ascii="Times New Roman" w:hAnsi="Times New Roman" w:cs="Times New Roman"/>
          <w:sz w:val="24"/>
        </w:rPr>
        <w:t>(katastritunnus: 31701:004:0472;</w:t>
      </w:r>
      <w:r w:rsidR="00311635" w:rsidRPr="00AA1898">
        <w:rPr>
          <w:rFonts w:ascii="Times New Roman" w:hAnsi="Times New Roman" w:cs="Times New Roman"/>
          <w:sz w:val="24"/>
        </w:rPr>
        <w:t xml:space="preserve"> sihtotstarve: maatulundusmaa 100</w:t>
      </w:r>
      <w:r w:rsidR="00311635">
        <w:rPr>
          <w:rFonts w:ascii="Times New Roman" w:hAnsi="Times New Roman" w:cs="Times New Roman"/>
          <w:sz w:val="24"/>
        </w:rPr>
        <w:t>%) k</w:t>
      </w:r>
      <w:r w:rsidR="00311635" w:rsidRPr="00AA1898">
        <w:rPr>
          <w:rFonts w:ascii="Times New Roman" w:hAnsi="Times New Roman" w:cs="Times New Roman"/>
          <w:sz w:val="24"/>
        </w:rPr>
        <w:t>atastriüksuse elamumaa kruntideks jaotamine, hoonestusa</w:t>
      </w:r>
      <w:r w:rsidR="00311635">
        <w:rPr>
          <w:rFonts w:ascii="Times New Roman" w:hAnsi="Times New Roman" w:cs="Times New Roman"/>
          <w:sz w:val="24"/>
        </w:rPr>
        <w:t xml:space="preserve">lade ja ehitusõiguste määramine </w:t>
      </w:r>
      <w:r w:rsidR="00311635" w:rsidRPr="009F26EA">
        <w:rPr>
          <w:rFonts w:ascii="Times New Roman" w:hAnsi="Times New Roman" w:cs="Times New Roman"/>
          <w:sz w:val="24"/>
        </w:rPr>
        <w:t>ning detailplaneeringu kohustuslike hoonete ja rajatiste toimimiseks vajalike ehitiste, sealhulgas tehnovõrkude ja –rajatiste ning ligipääsuteede asukohtade määramine.</w:t>
      </w:r>
    </w:p>
    <w:p w:rsidR="0025646E" w:rsidRPr="0025646E" w:rsidRDefault="0025646E" w:rsidP="0025646E">
      <w:pPr>
        <w:spacing w:after="0"/>
        <w:ind w:left="141"/>
        <w:jc w:val="both"/>
        <w:rPr>
          <w:rFonts w:ascii="Times New Roman" w:hAnsi="Times New Roman" w:cs="Times New Roman"/>
          <w:sz w:val="24"/>
        </w:rPr>
      </w:pPr>
    </w:p>
    <w:p w:rsidR="005D0C31" w:rsidRDefault="005D0C31" w:rsidP="005D0C31">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 xml:space="preserve">Strateegilise </w:t>
      </w:r>
      <w:r w:rsidRPr="005D0C31">
        <w:rPr>
          <w:rFonts w:ascii="Times New Roman" w:hAnsi="Times New Roman" w:cs="Times New Roman"/>
          <w:b/>
          <w:sz w:val="24"/>
        </w:rPr>
        <w:t xml:space="preserve">planeerimisdokumendi koostamise algataja, koostamise korraldaja, koostaja ja </w:t>
      </w:r>
      <w:proofErr w:type="spellStart"/>
      <w:r w:rsidRPr="005D0C31">
        <w:rPr>
          <w:rFonts w:ascii="Times New Roman" w:hAnsi="Times New Roman" w:cs="Times New Roman"/>
          <w:b/>
          <w:sz w:val="24"/>
        </w:rPr>
        <w:t>kehtestaja</w:t>
      </w:r>
      <w:proofErr w:type="spellEnd"/>
      <w:r w:rsidRPr="005D0C31">
        <w:rPr>
          <w:rFonts w:ascii="Times New Roman" w:hAnsi="Times New Roman" w:cs="Times New Roman"/>
          <w:b/>
          <w:sz w:val="24"/>
        </w:rPr>
        <w:t xml:space="preserve"> nimi ja kontaktandmed</w:t>
      </w:r>
    </w:p>
    <w:p w:rsidR="00985301" w:rsidRDefault="00985301" w:rsidP="009A6DF2">
      <w:pPr>
        <w:spacing w:after="0"/>
        <w:jc w:val="both"/>
        <w:rPr>
          <w:rFonts w:ascii="Times New Roman" w:hAnsi="Times New Roman" w:cs="Times New Roman"/>
          <w:sz w:val="24"/>
        </w:rPr>
      </w:pPr>
      <w:r w:rsidRPr="00985301">
        <w:rPr>
          <w:rFonts w:ascii="Times New Roman" w:hAnsi="Times New Roman" w:cs="Times New Roman"/>
          <w:sz w:val="24"/>
        </w:rPr>
        <w:t xml:space="preserve">Detailplaneeringu koostamise algataja on </w:t>
      </w:r>
      <w:r>
        <w:rPr>
          <w:rFonts w:ascii="Times New Roman" w:hAnsi="Times New Roman" w:cs="Times New Roman"/>
          <w:sz w:val="24"/>
        </w:rPr>
        <w:t>Kohila</w:t>
      </w:r>
      <w:r w:rsidRPr="00985301">
        <w:rPr>
          <w:rFonts w:ascii="Times New Roman" w:hAnsi="Times New Roman" w:cs="Times New Roman"/>
          <w:sz w:val="24"/>
        </w:rPr>
        <w:t xml:space="preserve"> Vallavalitsus, </w:t>
      </w:r>
      <w:proofErr w:type="spellStart"/>
      <w:r w:rsidRPr="00985301">
        <w:rPr>
          <w:rFonts w:ascii="Times New Roman" w:hAnsi="Times New Roman" w:cs="Times New Roman"/>
          <w:sz w:val="24"/>
        </w:rPr>
        <w:t>kehtestaja</w:t>
      </w:r>
      <w:proofErr w:type="spellEnd"/>
      <w:r w:rsidRPr="00985301">
        <w:rPr>
          <w:rFonts w:ascii="Times New Roman" w:hAnsi="Times New Roman" w:cs="Times New Roman"/>
          <w:sz w:val="24"/>
        </w:rPr>
        <w:t xml:space="preserve"> </w:t>
      </w:r>
      <w:r>
        <w:rPr>
          <w:rFonts w:ascii="Times New Roman" w:hAnsi="Times New Roman" w:cs="Times New Roman"/>
          <w:sz w:val="24"/>
        </w:rPr>
        <w:t>Kohila</w:t>
      </w:r>
      <w:r w:rsidRPr="00985301">
        <w:rPr>
          <w:rFonts w:ascii="Times New Roman" w:hAnsi="Times New Roman" w:cs="Times New Roman"/>
          <w:sz w:val="24"/>
        </w:rPr>
        <w:t xml:space="preserve"> Vallavolikogu, korraldaja </w:t>
      </w:r>
      <w:r>
        <w:rPr>
          <w:rFonts w:ascii="Times New Roman" w:hAnsi="Times New Roman" w:cs="Times New Roman"/>
          <w:sz w:val="24"/>
        </w:rPr>
        <w:t>Kohila</w:t>
      </w:r>
      <w:r w:rsidRPr="00985301">
        <w:rPr>
          <w:rFonts w:ascii="Times New Roman" w:hAnsi="Times New Roman" w:cs="Times New Roman"/>
          <w:sz w:val="24"/>
        </w:rPr>
        <w:t xml:space="preserve"> Vallavalitsus (mõlema aadress </w:t>
      </w:r>
      <w:proofErr w:type="spellStart"/>
      <w:r>
        <w:rPr>
          <w:rFonts w:ascii="Times New Roman" w:hAnsi="Times New Roman" w:cs="Times New Roman"/>
          <w:sz w:val="24"/>
        </w:rPr>
        <w:t>Vabatuse</w:t>
      </w:r>
      <w:proofErr w:type="spellEnd"/>
      <w:r>
        <w:rPr>
          <w:rFonts w:ascii="Times New Roman" w:hAnsi="Times New Roman" w:cs="Times New Roman"/>
          <w:sz w:val="24"/>
        </w:rPr>
        <w:t xml:space="preserve"> tn 1</w:t>
      </w:r>
      <w:r w:rsidRPr="00985301">
        <w:rPr>
          <w:rFonts w:ascii="Times New Roman" w:hAnsi="Times New Roman" w:cs="Times New Roman"/>
          <w:sz w:val="24"/>
        </w:rPr>
        <w:t xml:space="preserve">, </w:t>
      </w:r>
      <w:r>
        <w:rPr>
          <w:rFonts w:ascii="Times New Roman" w:hAnsi="Times New Roman" w:cs="Times New Roman"/>
          <w:sz w:val="24"/>
        </w:rPr>
        <w:t>Kohila alev</w:t>
      </w:r>
      <w:r w:rsidRPr="00985301">
        <w:rPr>
          <w:rFonts w:ascii="Times New Roman" w:hAnsi="Times New Roman" w:cs="Times New Roman"/>
          <w:sz w:val="24"/>
        </w:rPr>
        <w:t xml:space="preserve">, </w:t>
      </w:r>
      <w:r>
        <w:rPr>
          <w:rFonts w:ascii="Times New Roman" w:hAnsi="Times New Roman" w:cs="Times New Roman"/>
          <w:sz w:val="24"/>
        </w:rPr>
        <w:t>Kohila</w:t>
      </w:r>
      <w:r w:rsidRPr="00985301">
        <w:rPr>
          <w:rFonts w:ascii="Times New Roman" w:hAnsi="Times New Roman" w:cs="Times New Roman"/>
          <w:sz w:val="24"/>
        </w:rPr>
        <w:t xml:space="preserve"> vald).  </w:t>
      </w:r>
    </w:p>
    <w:p w:rsidR="00985301" w:rsidRDefault="00985301" w:rsidP="009A6DF2">
      <w:pPr>
        <w:spacing w:after="0"/>
        <w:jc w:val="both"/>
        <w:rPr>
          <w:rFonts w:ascii="Times New Roman" w:hAnsi="Times New Roman" w:cs="Times New Roman"/>
          <w:sz w:val="24"/>
        </w:rPr>
      </w:pPr>
      <w:r w:rsidRPr="00985301">
        <w:rPr>
          <w:rFonts w:ascii="Times New Roman" w:hAnsi="Times New Roman" w:cs="Times New Roman"/>
          <w:sz w:val="24"/>
        </w:rPr>
        <w:t xml:space="preserve">Koostaja: </w:t>
      </w:r>
      <w:r>
        <w:rPr>
          <w:rFonts w:ascii="Times New Roman" w:hAnsi="Times New Roman" w:cs="Times New Roman"/>
          <w:sz w:val="24"/>
        </w:rPr>
        <w:t>keskkonnanõunik Nele Leitaru</w:t>
      </w:r>
      <w:r w:rsidRPr="00985301">
        <w:rPr>
          <w:rFonts w:ascii="Times New Roman" w:hAnsi="Times New Roman" w:cs="Times New Roman"/>
          <w:sz w:val="24"/>
        </w:rPr>
        <w:t>.</w:t>
      </w:r>
    </w:p>
    <w:p w:rsidR="00985301" w:rsidRPr="00985301" w:rsidRDefault="00985301" w:rsidP="00985301">
      <w:pPr>
        <w:spacing w:after="0"/>
        <w:ind w:left="141"/>
        <w:jc w:val="both"/>
        <w:rPr>
          <w:rFonts w:ascii="Times New Roman" w:hAnsi="Times New Roman" w:cs="Times New Roman"/>
          <w:sz w:val="24"/>
        </w:rPr>
      </w:pPr>
    </w:p>
    <w:p w:rsidR="005D0C31" w:rsidRDefault="005D0C31" w:rsidP="005D0C31">
      <w:pPr>
        <w:pStyle w:val="ListParagraph"/>
        <w:numPr>
          <w:ilvl w:val="1"/>
          <w:numId w:val="4"/>
        </w:numPr>
        <w:spacing w:after="0"/>
        <w:jc w:val="both"/>
        <w:rPr>
          <w:rFonts w:ascii="Times New Roman" w:hAnsi="Times New Roman" w:cs="Times New Roman"/>
          <w:b/>
          <w:sz w:val="24"/>
        </w:rPr>
      </w:pPr>
      <w:r w:rsidRPr="005D0C31">
        <w:rPr>
          <w:rFonts w:ascii="Times New Roman" w:hAnsi="Times New Roman" w:cs="Times New Roman"/>
          <w:b/>
          <w:sz w:val="24"/>
        </w:rPr>
        <w:t>Teiste strateegiliste planeerimisdokumentidega esinev vastuolu või vastuolu puudumine</w:t>
      </w:r>
    </w:p>
    <w:p w:rsidR="00F625D3" w:rsidRPr="00F625D3" w:rsidRDefault="00F625D3" w:rsidP="00F625D3">
      <w:pPr>
        <w:spacing w:after="0"/>
        <w:jc w:val="both"/>
        <w:rPr>
          <w:rFonts w:ascii="Times New Roman" w:hAnsi="Times New Roman" w:cs="Times New Roman"/>
          <w:sz w:val="24"/>
        </w:rPr>
      </w:pPr>
      <w:r w:rsidRPr="00F625D3">
        <w:rPr>
          <w:rFonts w:ascii="Times New Roman" w:hAnsi="Times New Roman" w:cs="Times New Roman"/>
          <w:sz w:val="24"/>
        </w:rPr>
        <w:t xml:space="preserve">Rapla maakonnaplaneeringu kohaselt jääb Kasteheina detailplaneeringu ala linnalise asustusega alale ning väärtuslikele põllumajandusmaadele, mida maakonnaplaneeringu kohaselt tuleb säilitada avatuna ning soovitatavalt kasutusel olevatena: säilitada ja hooldada </w:t>
      </w:r>
      <w:r w:rsidRPr="00F625D3">
        <w:rPr>
          <w:rFonts w:ascii="Times New Roman" w:hAnsi="Times New Roman" w:cs="Times New Roman"/>
          <w:sz w:val="24"/>
        </w:rPr>
        <w:lastRenderedPageBreak/>
        <w:t>maaparandussüsteeme, vältida tiheasustuse tunnustega uute elamugruppide tekkimist põllumajandusmaadele. Samas on maakonnaplaneeringus linnalise asustuse alad määratletud eesmärgiga luua kompaktsed linnalise elukvaliteediga alad, kuhu ka kahaneva rahvaarvu tingimustes koonduvad töö- ja elukohad.</w:t>
      </w:r>
    </w:p>
    <w:p w:rsidR="003E41D8" w:rsidRDefault="00795377" w:rsidP="009A6DF2">
      <w:pPr>
        <w:spacing w:after="0"/>
        <w:jc w:val="both"/>
        <w:rPr>
          <w:rFonts w:ascii="Times New Roman" w:hAnsi="Times New Roman" w:cs="Times New Roman"/>
          <w:sz w:val="24"/>
        </w:rPr>
      </w:pPr>
      <w:r>
        <w:rPr>
          <w:rFonts w:ascii="Times New Roman" w:hAnsi="Times New Roman" w:cs="Times New Roman"/>
          <w:sz w:val="24"/>
        </w:rPr>
        <w:t>Kasteheina</w:t>
      </w:r>
      <w:r w:rsidR="009A6DF2">
        <w:rPr>
          <w:rFonts w:ascii="Times New Roman" w:hAnsi="Times New Roman" w:cs="Times New Roman"/>
          <w:sz w:val="24"/>
        </w:rPr>
        <w:t xml:space="preserve"> maaüksuse detailplaneering on</w:t>
      </w:r>
      <w:r w:rsidR="00F625D3">
        <w:rPr>
          <w:rFonts w:ascii="Times New Roman" w:hAnsi="Times New Roman" w:cs="Times New Roman"/>
          <w:sz w:val="24"/>
        </w:rPr>
        <w:t xml:space="preserve"> osaliselt</w:t>
      </w:r>
      <w:r w:rsidR="009A6DF2">
        <w:rPr>
          <w:rFonts w:ascii="Times New Roman" w:hAnsi="Times New Roman" w:cs="Times New Roman"/>
          <w:sz w:val="24"/>
        </w:rPr>
        <w:t xml:space="preserve"> vastuolus</w:t>
      </w:r>
      <w:r w:rsidR="00F625D3">
        <w:rPr>
          <w:rFonts w:ascii="Times New Roman" w:hAnsi="Times New Roman" w:cs="Times New Roman"/>
          <w:sz w:val="24"/>
        </w:rPr>
        <w:t xml:space="preserve"> Rapla maakonnaplaneeringuga.</w:t>
      </w:r>
      <w:r w:rsidR="009A6DF2">
        <w:rPr>
          <w:rFonts w:ascii="Times New Roman" w:hAnsi="Times New Roman" w:cs="Times New Roman"/>
          <w:sz w:val="24"/>
        </w:rPr>
        <w:t xml:space="preserve"> </w:t>
      </w:r>
      <w:r w:rsidR="00F625D3">
        <w:rPr>
          <w:rFonts w:ascii="Times New Roman" w:hAnsi="Times New Roman" w:cs="Times New Roman"/>
          <w:sz w:val="24"/>
        </w:rPr>
        <w:t xml:space="preserve">Kohila valla üldplaneeringuga </w:t>
      </w:r>
      <w:r w:rsidR="003E41D8">
        <w:rPr>
          <w:rFonts w:ascii="Times New Roman" w:hAnsi="Times New Roman" w:cs="Times New Roman"/>
          <w:sz w:val="24"/>
        </w:rPr>
        <w:t>käesolev planeering vastuolus ei ole.</w:t>
      </w:r>
    </w:p>
    <w:p w:rsidR="003E41D8" w:rsidRPr="009A6DF2" w:rsidRDefault="003E41D8" w:rsidP="009A6DF2">
      <w:pPr>
        <w:spacing w:after="0"/>
        <w:jc w:val="both"/>
        <w:rPr>
          <w:rFonts w:ascii="Times New Roman" w:hAnsi="Times New Roman" w:cs="Times New Roman"/>
          <w:sz w:val="24"/>
        </w:rPr>
      </w:pPr>
    </w:p>
    <w:p w:rsidR="005D0C31" w:rsidRDefault="005D0C31" w:rsidP="005D0C31">
      <w:pPr>
        <w:pStyle w:val="ListParagraph"/>
        <w:numPr>
          <w:ilvl w:val="1"/>
          <w:numId w:val="4"/>
        </w:numPr>
        <w:spacing w:after="0"/>
        <w:jc w:val="both"/>
        <w:rPr>
          <w:rFonts w:ascii="Times New Roman" w:hAnsi="Times New Roman" w:cs="Times New Roman"/>
          <w:b/>
          <w:sz w:val="24"/>
        </w:rPr>
      </w:pPr>
      <w:r w:rsidRPr="005D0C31">
        <w:rPr>
          <w:rFonts w:ascii="Times New Roman" w:hAnsi="Times New Roman" w:cs="Times New Roman"/>
          <w:b/>
          <w:sz w:val="24"/>
        </w:rPr>
        <w:t>Dokumendi rakendumisel avalduva keskkonnamõju olulisus või põhjendus, miks mõju ei ole oluline</w:t>
      </w:r>
    </w:p>
    <w:p w:rsidR="00FC3AFA" w:rsidRDefault="00B70224" w:rsidP="00B70224">
      <w:pPr>
        <w:spacing w:after="0"/>
        <w:jc w:val="both"/>
        <w:rPr>
          <w:rFonts w:ascii="Times New Roman" w:hAnsi="Times New Roman" w:cs="Times New Roman"/>
          <w:sz w:val="24"/>
        </w:rPr>
      </w:pPr>
      <w:r w:rsidRPr="00B70224">
        <w:rPr>
          <w:rFonts w:ascii="Times New Roman" w:hAnsi="Times New Roman" w:cs="Times New Roman"/>
          <w:sz w:val="24"/>
        </w:rPr>
        <w:t xml:space="preserve">Kavandatav tegevus </w:t>
      </w:r>
      <w:r w:rsidR="0009209C">
        <w:rPr>
          <w:rFonts w:ascii="Times New Roman" w:hAnsi="Times New Roman" w:cs="Times New Roman"/>
          <w:sz w:val="24"/>
        </w:rPr>
        <w:t xml:space="preserve">võib mõningal määral avaldada mõju põhjaveerežiimile, kuna kaheksa elamukrundi teenindamiseks on planeeritud üks ühine puurkaev ning reovee käitlemiseks igale elamukompleksile omaette reoveemahuti. Puurkaevu hoolduslaks on planeeritud vaid 10 meetrit, mis ei pruugi olla piisav </w:t>
      </w:r>
      <w:r w:rsidR="00FC3AFA">
        <w:rPr>
          <w:rFonts w:ascii="Times New Roman" w:hAnsi="Times New Roman" w:cs="Times New Roman"/>
          <w:sz w:val="24"/>
        </w:rPr>
        <w:t>planeeritud elamutihedusega rajoonis.</w:t>
      </w:r>
      <w:r w:rsidR="0009209C">
        <w:rPr>
          <w:rFonts w:ascii="Times New Roman" w:hAnsi="Times New Roman" w:cs="Times New Roman"/>
          <w:sz w:val="24"/>
        </w:rPr>
        <w:t xml:space="preserve"> Alternatiiviks oleks planeeringualast ligikaudu 150 meetri kaugusel Raua tee ääres olevate </w:t>
      </w:r>
      <w:proofErr w:type="spellStart"/>
      <w:r w:rsidR="0009209C">
        <w:rPr>
          <w:rFonts w:ascii="Times New Roman" w:hAnsi="Times New Roman" w:cs="Times New Roman"/>
          <w:sz w:val="24"/>
        </w:rPr>
        <w:t>ühisvee</w:t>
      </w:r>
      <w:proofErr w:type="spellEnd"/>
      <w:r w:rsidR="0009209C">
        <w:rPr>
          <w:rFonts w:ascii="Times New Roman" w:hAnsi="Times New Roman" w:cs="Times New Roman"/>
          <w:sz w:val="24"/>
        </w:rPr>
        <w:t xml:space="preserve">- ja kanalisatsioonitrassidega ühinemine, mis vähendaks lokaalset ohtu põhjaveele ning oleks ka pikas perspektiivis jätkusuutlikum nii majanduslikult kui keskkonna seisukohalt. </w:t>
      </w:r>
    </w:p>
    <w:p w:rsidR="00B70224" w:rsidRPr="00B70224" w:rsidRDefault="00B70224" w:rsidP="00B70224">
      <w:pPr>
        <w:spacing w:after="0"/>
        <w:jc w:val="both"/>
        <w:rPr>
          <w:rFonts w:ascii="Times New Roman" w:hAnsi="Times New Roman" w:cs="Times New Roman"/>
          <w:sz w:val="24"/>
        </w:rPr>
      </w:pPr>
      <w:r w:rsidRPr="00B70224">
        <w:rPr>
          <w:rFonts w:ascii="Times New Roman" w:hAnsi="Times New Roman" w:cs="Times New Roman"/>
          <w:sz w:val="24"/>
        </w:rPr>
        <w:t>Lähtudes planeeringuala ja selle lähiümbruse keskkonnatingimustest ja maakasutusest, ei põhjusta ala planeerimine</w:t>
      </w:r>
      <w:r w:rsidR="00FC3AFA">
        <w:rPr>
          <w:rFonts w:ascii="Times New Roman" w:hAnsi="Times New Roman" w:cs="Times New Roman"/>
          <w:sz w:val="24"/>
        </w:rPr>
        <w:t xml:space="preserve"> muudes valdkondades</w:t>
      </w:r>
      <w:r w:rsidRPr="00B70224">
        <w:rPr>
          <w:rFonts w:ascii="Times New Roman" w:hAnsi="Times New Roman" w:cs="Times New Roman"/>
          <w:sz w:val="24"/>
        </w:rPr>
        <w:t xml:space="preserve"> olulist negatiivset keskkonnamõju. Tegevusega kaasnevad võimalikud mõjud on ehitusaegsed, nende ulatus piirneb peamiselt planeeringualaga ning avariiolukordade esinemise tõenäosus on väike, kui detailplaneeringu elluviimisel arvestatakse detailplaneeringu tingimusi ning õigusaktide nõudeid. Planeeringuga kavandatav tegevus ei põhjusta looduskeskkonna vastupanuvõime ega loodusvarade taastumisvõime ületamist lähtuvalt tegevuse iseloomust. Kavandatav tegevus ei mõjuta kaitsealasid, kaitstavate liikide elupaikasid ega Natura 2000 võrgustiku alasid.  Detailplaneeringuga kavandatav tegevus ei kahjusta inimese tervist, heaolu ega vara, sest planeeritava tegevusega ei kaasne olulist liikluskoormuse, õhusaaste ega müratasemete suurenemist. Planeeringualal ei ole tuvastatud keskkonda saastavaid objekte ega jääkreostust, samuti ei kaasne olulist mõju veekeskkonnale. Kavandatav tegevus ei põhjusta kumulatiivset ega piiriülest mõju.</w:t>
      </w:r>
    </w:p>
    <w:p w:rsidR="00FC3AFA" w:rsidRDefault="00B70224" w:rsidP="00B70224">
      <w:pPr>
        <w:spacing w:after="0"/>
        <w:jc w:val="both"/>
        <w:rPr>
          <w:rFonts w:ascii="Times New Roman" w:hAnsi="Times New Roman" w:cs="Times New Roman"/>
          <w:sz w:val="24"/>
        </w:rPr>
      </w:pPr>
      <w:r w:rsidRPr="00B70224">
        <w:rPr>
          <w:rFonts w:ascii="Times New Roman" w:hAnsi="Times New Roman" w:cs="Times New Roman"/>
          <w:sz w:val="24"/>
        </w:rPr>
        <w:t xml:space="preserve">Lähtudes eeltoodust ning kui detailplaneeringu koostamisel arvestatakse keskkonnakaitse-alaseid õigusakte ja norme ning üldplaneeringu nõudeid, </w:t>
      </w:r>
      <w:r w:rsidR="00FC3AFA">
        <w:rPr>
          <w:rFonts w:ascii="Times New Roman" w:hAnsi="Times New Roman" w:cs="Times New Roman"/>
          <w:sz w:val="24"/>
        </w:rPr>
        <w:t>võib</w:t>
      </w:r>
      <w:r w:rsidRPr="00B70224">
        <w:rPr>
          <w:rFonts w:ascii="Times New Roman" w:hAnsi="Times New Roman" w:cs="Times New Roman"/>
          <w:sz w:val="24"/>
        </w:rPr>
        <w:t xml:space="preserve"> keskkonnamõju strateegiline hindamine</w:t>
      </w:r>
      <w:r w:rsidR="00FC3AFA">
        <w:rPr>
          <w:rFonts w:ascii="Times New Roman" w:hAnsi="Times New Roman" w:cs="Times New Roman"/>
          <w:sz w:val="24"/>
        </w:rPr>
        <w:t xml:space="preserve"> olla</w:t>
      </w:r>
      <w:r w:rsidRPr="00B70224">
        <w:rPr>
          <w:rFonts w:ascii="Times New Roman" w:hAnsi="Times New Roman" w:cs="Times New Roman"/>
          <w:sz w:val="24"/>
        </w:rPr>
        <w:t xml:space="preserve"> vajalik </w:t>
      </w:r>
      <w:r w:rsidR="00FC3AFA">
        <w:rPr>
          <w:rFonts w:ascii="Times New Roman" w:hAnsi="Times New Roman" w:cs="Times New Roman"/>
          <w:sz w:val="24"/>
        </w:rPr>
        <w:t xml:space="preserve">hindamaks keskkonnamõjusid puurkaevu rajamisega kaheksa elamukinnistu jaoks ning reoveemahutite paigaldamisel võrreldes </w:t>
      </w:r>
      <w:proofErr w:type="spellStart"/>
      <w:r w:rsidR="00FC3AFA">
        <w:rPr>
          <w:rFonts w:ascii="Times New Roman" w:hAnsi="Times New Roman" w:cs="Times New Roman"/>
          <w:sz w:val="24"/>
        </w:rPr>
        <w:t>ühistrasside</w:t>
      </w:r>
      <w:proofErr w:type="spellEnd"/>
      <w:r w:rsidR="00FC3AFA">
        <w:rPr>
          <w:rFonts w:ascii="Times New Roman" w:hAnsi="Times New Roman" w:cs="Times New Roman"/>
          <w:sz w:val="24"/>
        </w:rPr>
        <w:t xml:space="preserve"> kasutamisega.</w:t>
      </w:r>
    </w:p>
    <w:p w:rsidR="00B70224" w:rsidRPr="00B70224" w:rsidRDefault="00FC3AFA" w:rsidP="00B70224">
      <w:pPr>
        <w:spacing w:after="0"/>
        <w:jc w:val="both"/>
        <w:rPr>
          <w:rFonts w:ascii="Times New Roman" w:hAnsi="Times New Roman" w:cs="Times New Roman"/>
          <w:sz w:val="24"/>
        </w:rPr>
      </w:pPr>
      <w:r w:rsidRPr="00B70224">
        <w:rPr>
          <w:rFonts w:ascii="Times New Roman" w:hAnsi="Times New Roman" w:cs="Times New Roman"/>
          <w:sz w:val="24"/>
        </w:rPr>
        <w:t xml:space="preserve"> </w:t>
      </w:r>
    </w:p>
    <w:p w:rsidR="005D0C31" w:rsidRDefault="005D0C31" w:rsidP="005D0C31">
      <w:pPr>
        <w:pStyle w:val="ListParagraph"/>
        <w:numPr>
          <w:ilvl w:val="1"/>
          <w:numId w:val="4"/>
        </w:numPr>
        <w:spacing w:after="0"/>
        <w:jc w:val="both"/>
        <w:rPr>
          <w:rFonts w:ascii="Times New Roman" w:hAnsi="Times New Roman" w:cs="Times New Roman"/>
          <w:b/>
          <w:sz w:val="24"/>
        </w:rPr>
      </w:pPr>
      <w:r>
        <w:rPr>
          <w:rFonts w:ascii="Times New Roman" w:hAnsi="Times New Roman" w:cs="Times New Roman"/>
          <w:b/>
          <w:sz w:val="24"/>
        </w:rPr>
        <w:t>Õigusaktidega vastuolu esinemine või puudumine</w:t>
      </w:r>
    </w:p>
    <w:p w:rsidR="00B70224" w:rsidRPr="00B70224" w:rsidRDefault="00B70224" w:rsidP="00B70224">
      <w:pPr>
        <w:spacing w:after="0"/>
        <w:jc w:val="both"/>
        <w:rPr>
          <w:rFonts w:ascii="Times New Roman" w:hAnsi="Times New Roman" w:cs="Times New Roman"/>
          <w:sz w:val="24"/>
        </w:rPr>
      </w:pPr>
      <w:r w:rsidRPr="00B70224">
        <w:rPr>
          <w:rFonts w:ascii="Times New Roman" w:hAnsi="Times New Roman" w:cs="Times New Roman"/>
          <w:sz w:val="24"/>
        </w:rPr>
        <w:t>Õigusaktidega ei esine vastuolusid.</w:t>
      </w:r>
    </w:p>
    <w:p w:rsidR="009B5D57" w:rsidRPr="00C310EA" w:rsidRDefault="009B5D57" w:rsidP="00C310EA">
      <w:pPr>
        <w:spacing w:after="0"/>
        <w:ind w:left="141"/>
        <w:jc w:val="both"/>
        <w:rPr>
          <w:rFonts w:ascii="Times New Roman" w:hAnsi="Times New Roman" w:cs="Times New Roman"/>
          <w:b/>
          <w:sz w:val="24"/>
        </w:rPr>
      </w:pPr>
    </w:p>
    <w:p w:rsidR="00ED48F2" w:rsidRPr="00ED48F2" w:rsidRDefault="00ED48F2" w:rsidP="00ED48F2">
      <w:pPr>
        <w:jc w:val="both"/>
        <w:rPr>
          <w:rFonts w:ascii="Times New Roman" w:hAnsi="Times New Roman" w:cs="Times New Roman"/>
          <w:sz w:val="24"/>
        </w:rPr>
      </w:pPr>
    </w:p>
    <w:sectPr w:rsidR="00ED48F2" w:rsidRPr="00ED48F2" w:rsidSect="00AA1C98">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30C" w:rsidRDefault="0086430C" w:rsidP="0086430C">
      <w:pPr>
        <w:spacing w:after="0" w:line="240" w:lineRule="auto"/>
      </w:pPr>
      <w:r>
        <w:separator/>
      </w:r>
    </w:p>
  </w:endnote>
  <w:endnote w:type="continuationSeparator" w:id="0">
    <w:p w:rsidR="0086430C" w:rsidRDefault="0086430C" w:rsidP="0086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0C" w:rsidRDefault="00AA1C98">
    <w:pPr>
      <w:pStyle w:val="Footer"/>
    </w:pPr>
    <w:r>
      <w:tab/>
    </w:r>
    <w: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30C" w:rsidRDefault="0086430C" w:rsidP="0086430C">
      <w:pPr>
        <w:spacing w:after="0" w:line="240" w:lineRule="auto"/>
      </w:pPr>
      <w:r>
        <w:separator/>
      </w:r>
    </w:p>
  </w:footnote>
  <w:footnote w:type="continuationSeparator" w:id="0">
    <w:p w:rsidR="0086430C" w:rsidRDefault="0086430C" w:rsidP="00864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4249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1430111"/>
    <w:multiLevelType w:val="hybridMultilevel"/>
    <w:tmpl w:val="5FF0D414"/>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78407673"/>
    <w:multiLevelType w:val="hybridMultilevel"/>
    <w:tmpl w:val="C3262A6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7FD201FB"/>
    <w:multiLevelType w:val="multilevel"/>
    <w:tmpl w:val="0425001F"/>
    <w:lvl w:ilvl="0">
      <w:start w:val="1"/>
      <w:numFmt w:val="decimal"/>
      <w:lvlText w:val="%1."/>
      <w:lvlJc w:val="left"/>
      <w:pPr>
        <w:ind w:left="1352" w:hanging="360"/>
      </w:pPr>
    </w:lvl>
    <w:lvl w:ilvl="1">
      <w:start w:val="1"/>
      <w:numFmt w:val="decimal"/>
      <w:lvlText w:val="%1.%2."/>
      <w:lvlJc w:val="left"/>
      <w:pPr>
        <w:ind w:left="573" w:hanging="432"/>
      </w:pPr>
    </w:lvl>
    <w:lvl w:ilvl="2">
      <w:start w:val="1"/>
      <w:numFmt w:val="decimal"/>
      <w:lvlText w:val="%1.%2.%3."/>
      <w:lvlJc w:val="left"/>
      <w:pPr>
        <w:ind w:left="2216" w:hanging="504"/>
      </w:pPr>
    </w:lvl>
    <w:lvl w:ilvl="3">
      <w:start w:val="1"/>
      <w:numFmt w:val="decimal"/>
      <w:lvlText w:val="%1.%2.%3.%4."/>
      <w:lvlJc w:val="left"/>
      <w:pPr>
        <w:ind w:left="2720" w:hanging="648"/>
      </w:pPr>
    </w:lvl>
    <w:lvl w:ilvl="4">
      <w:start w:val="1"/>
      <w:numFmt w:val="decimal"/>
      <w:lvlText w:val="%1.%2.%3.%4.%5."/>
      <w:lvlJc w:val="left"/>
      <w:pPr>
        <w:ind w:left="3224" w:hanging="792"/>
      </w:pPr>
    </w:lvl>
    <w:lvl w:ilvl="5">
      <w:start w:val="1"/>
      <w:numFmt w:val="decimal"/>
      <w:lvlText w:val="%1.%2.%3.%4.%5.%6."/>
      <w:lvlJc w:val="left"/>
      <w:pPr>
        <w:ind w:left="3728" w:hanging="936"/>
      </w:pPr>
    </w:lvl>
    <w:lvl w:ilvl="6">
      <w:start w:val="1"/>
      <w:numFmt w:val="decimal"/>
      <w:lvlText w:val="%1.%2.%3.%4.%5.%6.%7."/>
      <w:lvlJc w:val="left"/>
      <w:pPr>
        <w:ind w:left="4232" w:hanging="1080"/>
      </w:pPr>
    </w:lvl>
    <w:lvl w:ilvl="7">
      <w:start w:val="1"/>
      <w:numFmt w:val="decimal"/>
      <w:lvlText w:val="%1.%2.%3.%4.%5.%6.%7.%8."/>
      <w:lvlJc w:val="left"/>
      <w:pPr>
        <w:ind w:left="4736" w:hanging="1224"/>
      </w:pPr>
    </w:lvl>
    <w:lvl w:ilvl="8">
      <w:start w:val="1"/>
      <w:numFmt w:val="decimal"/>
      <w:lvlText w:val="%1.%2.%3.%4.%5.%6.%7.%8.%9."/>
      <w:lvlJc w:val="left"/>
      <w:pPr>
        <w:ind w:left="5312" w:hanging="144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23"/>
    <w:rsid w:val="000106FF"/>
    <w:rsid w:val="000775BD"/>
    <w:rsid w:val="0009209C"/>
    <w:rsid w:val="000F2311"/>
    <w:rsid w:val="00103D52"/>
    <w:rsid w:val="00123D78"/>
    <w:rsid w:val="001465FB"/>
    <w:rsid w:val="001B0DA6"/>
    <w:rsid w:val="001F15E1"/>
    <w:rsid w:val="0020363E"/>
    <w:rsid w:val="00231F28"/>
    <w:rsid w:val="0024302D"/>
    <w:rsid w:val="0025646E"/>
    <w:rsid w:val="00260F2B"/>
    <w:rsid w:val="002751DD"/>
    <w:rsid w:val="002C107F"/>
    <w:rsid w:val="002D0826"/>
    <w:rsid w:val="002F5458"/>
    <w:rsid w:val="002F5540"/>
    <w:rsid w:val="00311635"/>
    <w:rsid w:val="003314F9"/>
    <w:rsid w:val="00335E0D"/>
    <w:rsid w:val="003574EF"/>
    <w:rsid w:val="003634AA"/>
    <w:rsid w:val="003673AB"/>
    <w:rsid w:val="00396139"/>
    <w:rsid w:val="003E41D8"/>
    <w:rsid w:val="00402492"/>
    <w:rsid w:val="00414F47"/>
    <w:rsid w:val="004541C2"/>
    <w:rsid w:val="00466A38"/>
    <w:rsid w:val="00472117"/>
    <w:rsid w:val="00490110"/>
    <w:rsid w:val="004F18EA"/>
    <w:rsid w:val="00535397"/>
    <w:rsid w:val="00550442"/>
    <w:rsid w:val="00553984"/>
    <w:rsid w:val="005A33FB"/>
    <w:rsid w:val="005C0BCD"/>
    <w:rsid w:val="005D0C31"/>
    <w:rsid w:val="005F76AD"/>
    <w:rsid w:val="00686547"/>
    <w:rsid w:val="006A40E7"/>
    <w:rsid w:val="006B5091"/>
    <w:rsid w:val="007114F7"/>
    <w:rsid w:val="00726325"/>
    <w:rsid w:val="00746F59"/>
    <w:rsid w:val="0075256F"/>
    <w:rsid w:val="0075646F"/>
    <w:rsid w:val="00757391"/>
    <w:rsid w:val="00765F1A"/>
    <w:rsid w:val="0076651A"/>
    <w:rsid w:val="00770A5B"/>
    <w:rsid w:val="00771723"/>
    <w:rsid w:val="00792754"/>
    <w:rsid w:val="00795377"/>
    <w:rsid w:val="007E0DD7"/>
    <w:rsid w:val="007F35FB"/>
    <w:rsid w:val="008063CF"/>
    <w:rsid w:val="00831C4E"/>
    <w:rsid w:val="0086430C"/>
    <w:rsid w:val="00867A7E"/>
    <w:rsid w:val="00872D13"/>
    <w:rsid w:val="00877017"/>
    <w:rsid w:val="00883480"/>
    <w:rsid w:val="00894E7F"/>
    <w:rsid w:val="009043BD"/>
    <w:rsid w:val="0091542E"/>
    <w:rsid w:val="00931E01"/>
    <w:rsid w:val="00945DBF"/>
    <w:rsid w:val="00973E47"/>
    <w:rsid w:val="00985301"/>
    <w:rsid w:val="009A6DF2"/>
    <w:rsid w:val="009B5D57"/>
    <w:rsid w:val="009F26EA"/>
    <w:rsid w:val="00A663FB"/>
    <w:rsid w:val="00AA179A"/>
    <w:rsid w:val="00AA1898"/>
    <w:rsid w:val="00AA1C98"/>
    <w:rsid w:val="00B04CDC"/>
    <w:rsid w:val="00B34957"/>
    <w:rsid w:val="00B422C4"/>
    <w:rsid w:val="00B4399E"/>
    <w:rsid w:val="00B70224"/>
    <w:rsid w:val="00BC1DAF"/>
    <w:rsid w:val="00BF71FC"/>
    <w:rsid w:val="00C310EA"/>
    <w:rsid w:val="00C40AC6"/>
    <w:rsid w:val="00C92030"/>
    <w:rsid w:val="00CA7396"/>
    <w:rsid w:val="00CB50CC"/>
    <w:rsid w:val="00CE233A"/>
    <w:rsid w:val="00D17C23"/>
    <w:rsid w:val="00D213FD"/>
    <w:rsid w:val="00D3595E"/>
    <w:rsid w:val="00D7458E"/>
    <w:rsid w:val="00DE3F88"/>
    <w:rsid w:val="00E0136E"/>
    <w:rsid w:val="00E418EC"/>
    <w:rsid w:val="00E615EA"/>
    <w:rsid w:val="00E64637"/>
    <w:rsid w:val="00EC18F8"/>
    <w:rsid w:val="00ED48F2"/>
    <w:rsid w:val="00ED75E4"/>
    <w:rsid w:val="00EE0F0C"/>
    <w:rsid w:val="00EF3440"/>
    <w:rsid w:val="00EF3551"/>
    <w:rsid w:val="00F071F9"/>
    <w:rsid w:val="00F30CF8"/>
    <w:rsid w:val="00F51A2D"/>
    <w:rsid w:val="00F56DB2"/>
    <w:rsid w:val="00F625D3"/>
    <w:rsid w:val="00F96D1E"/>
    <w:rsid w:val="00FC3AFA"/>
    <w:rsid w:val="00FE0AA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DC36B0"/>
  <w15:chartTrackingRefBased/>
  <w15:docId w15:val="{58C57FC5-0EDC-4F1D-B4F5-BFE142C2D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3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430C"/>
  </w:style>
  <w:style w:type="paragraph" w:styleId="Footer">
    <w:name w:val="footer"/>
    <w:basedOn w:val="Normal"/>
    <w:link w:val="FooterChar"/>
    <w:uiPriority w:val="99"/>
    <w:unhideWhenUsed/>
    <w:rsid w:val="008643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430C"/>
  </w:style>
  <w:style w:type="paragraph" w:styleId="ListParagraph">
    <w:name w:val="List Paragraph"/>
    <w:basedOn w:val="Normal"/>
    <w:uiPriority w:val="34"/>
    <w:qFormat/>
    <w:rsid w:val="00A663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B54D-BE42-4793-9D93-AF06C914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2957</TotalTime>
  <Pages>8</Pages>
  <Words>2409</Words>
  <Characters>13973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Leitalu</dc:creator>
  <cp:keywords/>
  <dc:description/>
  <cp:lastModifiedBy>Nele Leitaru</cp:lastModifiedBy>
  <cp:revision>24</cp:revision>
  <dcterms:created xsi:type="dcterms:W3CDTF">2018-06-27T07:15:00Z</dcterms:created>
  <dcterms:modified xsi:type="dcterms:W3CDTF">2018-08-22T06:38:00Z</dcterms:modified>
</cp:coreProperties>
</file>